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8F2B6" w14:textId="1B81472E" w:rsidR="00AA4D7E" w:rsidRPr="002A3B50" w:rsidRDefault="00AA4D7E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</w:p>
    <w:p w14:paraId="344D4718" w14:textId="1A7F1330" w:rsidR="002E5319" w:rsidRPr="00AB46F1" w:rsidRDefault="002E5319" w:rsidP="00AA7E1C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1F1F1F"/>
          <w:kern w:val="0"/>
          <w:sz w:val="32"/>
          <w:szCs w:val="32"/>
          <w:lang w:eastAsia="sv-SE"/>
          <w14:ligatures w14:val="none"/>
        </w:rPr>
      </w:pPr>
      <w:r w:rsidRPr="00AB46F1">
        <w:rPr>
          <w:rFonts w:eastAsia="Times New Roman" w:cs="Arial"/>
          <w:b/>
          <w:bCs/>
          <w:color w:val="1F1F1F"/>
          <w:kern w:val="0"/>
          <w:sz w:val="32"/>
          <w:szCs w:val="32"/>
          <w:lang w:eastAsia="sv-SE"/>
          <w14:ligatures w14:val="none"/>
        </w:rPr>
        <w:t>Olika typer av kylning</w:t>
      </w:r>
      <w:r w:rsidR="00AB46F1">
        <w:rPr>
          <w:rFonts w:eastAsia="Times New Roman" w:cs="Arial"/>
          <w:b/>
          <w:bCs/>
          <w:color w:val="1F1F1F"/>
          <w:kern w:val="0"/>
          <w:sz w:val="32"/>
          <w:szCs w:val="32"/>
          <w:lang w:eastAsia="sv-SE"/>
          <w14:ligatures w14:val="none"/>
        </w:rPr>
        <w:t xml:space="preserve"> för kylskåp</w:t>
      </w:r>
    </w:p>
    <w:p w14:paraId="4FB98067" w14:textId="77777777" w:rsidR="00F138ED" w:rsidRDefault="00F138ED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</w:p>
    <w:p w14:paraId="3CD267F6" w14:textId="5B07A7B4" w:rsidR="002E4DF1" w:rsidRDefault="002E5319" w:rsidP="00AA7E1C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1F1F1F"/>
          <w:kern w:val="0"/>
          <w:lang w:eastAsia="sv-SE"/>
          <w14:ligatures w14:val="none"/>
        </w:rPr>
      </w:pPr>
      <w:r w:rsidRPr="002A3B50">
        <w:rPr>
          <w:rFonts w:eastAsia="Times New Roman" w:cs="Arial"/>
          <w:b/>
          <w:bCs/>
          <w:color w:val="1F1F1F"/>
          <w:kern w:val="0"/>
          <w:lang w:eastAsia="sv-SE"/>
          <w14:ligatures w14:val="none"/>
        </w:rPr>
        <w:t xml:space="preserve">VATTENKYLD </w:t>
      </w:r>
    </w:p>
    <w:p w14:paraId="4CABAEEB" w14:textId="493EF76A" w:rsidR="000B5BA6" w:rsidRPr="000B5BA6" w:rsidRDefault="000B5BA6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 w:rsidRPr="000B5BA6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Innebär att sjövattnet kyler </w:t>
      </w:r>
      <w:proofErr w:type="spellStart"/>
      <w:r w:rsidR="00FE30DD">
        <w:rPr>
          <w:rFonts w:eastAsia="Times New Roman" w:cs="Arial"/>
          <w:color w:val="1F1F1F"/>
          <w:kern w:val="0"/>
          <w:lang w:eastAsia="sv-SE"/>
          <w14:ligatures w14:val="none"/>
        </w:rPr>
        <w:t>köldmediat</w:t>
      </w:r>
      <w:proofErr w:type="spellEnd"/>
      <w:r w:rsidRPr="000B5BA6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 och </w:t>
      </w:r>
      <w:r w:rsidR="004249BD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detta system </w:t>
      </w:r>
      <w:r w:rsidRPr="000B5BA6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går att kombinera med pump men är ej nödvändigt. </w:t>
      </w:r>
    </w:p>
    <w:p w14:paraId="042AA522" w14:textId="13AF26AC" w:rsidR="000B5BA6" w:rsidRPr="000B5BA6" w:rsidRDefault="000B5BA6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>
        <w:rPr>
          <w:rFonts w:eastAsia="Times New Roman" w:cs="Arial"/>
          <w:color w:val="1F1F1F"/>
          <w:kern w:val="0"/>
          <w:lang w:eastAsia="sv-SE"/>
          <w14:ligatures w14:val="none"/>
        </w:rPr>
        <w:t>Finns 2 varianter.</w:t>
      </w:r>
    </w:p>
    <w:p w14:paraId="2C677CBD" w14:textId="347E511C" w:rsidR="002E5319" w:rsidRPr="000B5BA6" w:rsidRDefault="00AB46F1" w:rsidP="000B5BA6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>
        <w:rPr>
          <w:rFonts w:eastAsia="Times New Roman" w:cs="Arial"/>
          <w:color w:val="1F1F1F"/>
          <w:kern w:val="0"/>
          <w:lang w:eastAsia="sv-SE"/>
          <w14:ligatures w14:val="none"/>
        </w:rPr>
        <w:t>A</w:t>
      </w:r>
      <w:r w:rsidR="002E5319" w:rsidRPr="000B5BA6">
        <w:rPr>
          <w:rFonts w:eastAsia="Times New Roman" w:cs="Arial"/>
          <w:color w:val="1F1F1F"/>
          <w:kern w:val="0"/>
          <w:lang w:eastAsia="sv-SE"/>
          <w14:ligatures w14:val="none"/>
        </w:rPr>
        <w:t>nslute</w:t>
      </w:r>
      <w:r w:rsidR="000B5BA6">
        <w:rPr>
          <w:rFonts w:eastAsia="Times New Roman" w:cs="Arial"/>
          <w:color w:val="1F1F1F"/>
          <w:kern w:val="0"/>
          <w:lang w:eastAsia="sv-SE"/>
          <w14:ligatures w14:val="none"/>
        </w:rPr>
        <w:t>r</w:t>
      </w:r>
      <w:r w:rsidR="002E5319" w:rsidRPr="000B5BA6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 till pentryts </w:t>
      </w:r>
      <w:r w:rsidR="00AA4D7E" w:rsidRPr="000B5BA6">
        <w:rPr>
          <w:rFonts w:eastAsia="Times New Roman" w:cs="Arial"/>
          <w:color w:val="1F1F1F"/>
          <w:kern w:val="0"/>
          <w:lang w:eastAsia="sv-SE"/>
          <w14:ligatures w14:val="none"/>
        </w:rPr>
        <w:t>sjö</w:t>
      </w:r>
      <w:r w:rsidR="002E5319" w:rsidRPr="000B5BA6">
        <w:rPr>
          <w:rFonts w:eastAsia="Times New Roman" w:cs="Arial"/>
          <w:color w:val="1F1F1F"/>
          <w:kern w:val="0"/>
          <w:lang w:eastAsia="sv-SE"/>
          <w14:ligatures w14:val="none"/>
        </w:rPr>
        <w:t>vattenintag och går ut genom gråvattenslange</w:t>
      </w:r>
      <w:r w:rsidR="002E4DF1" w:rsidRPr="000B5BA6">
        <w:rPr>
          <w:rFonts w:eastAsia="Times New Roman" w:cs="Arial"/>
          <w:color w:val="1F1F1F"/>
          <w:kern w:val="0"/>
          <w:lang w:eastAsia="sv-SE"/>
          <w14:ligatures w14:val="none"/>
        </w:rPr>
        <w:t>n.</w:t>
      </w:r>
    </w:p>
    <w:p w14:paraId="525EF7D0" w14:textId="77777777" w:rsidR="002E4DF1" w:rsidRPr="002A3B50" w:rsidRDefault="002E5319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 w:rsidRPr="002A3B50">
        <w:rPr>
          <w:rFonts w:eastAsia="Times New Roman" w:cs="Arial"/>
          <w:color w:val="1F1F1F"/>
          <w:kern w:val="0"/>
          <w:lang w:eastAsia="sv-SE"/>
          <w14:ligatures w14:val="none"/>
        </w:rPr>
        <w:t>Båtens rörelser skapar en pumprörelse som för ut varmt vatten och in kallt.</w:t>
      </w:r>
    </w:p>
    <w:p w14:paraId="46798129" w14:textId="1FFBED9C" w:rsidR="00C163EB" w:rsidRPr="00C163EB" w:rsidRDefault="00224C7D" w:rsidP="00C163EB">
      <w:pPr>
        <w:shd w:val="clear" w:color="auto" w:fill="FFFFFF"/>
        <w:spacing w:after="0" w:line="240" w:lineRule="auto"/>
        <w:rPr>
          <w:color w:val="333333"/>
        </w:rPr>
      </w:pPr>
      <w:r w:rsidRPr="002A3B50">
        <w:rPr>
          <w:color w:val="333333"/>
        </w:rPr>
        <w:br/>
      </w:r>
      <w:r w:rsidR="000B5BA6">
        <w:rPr>
          <w:color w:val="333333"/>
        </w:rPr>
        <w:t xml:space="preserve">B. En </w:t>
      </w:r>
      <w:r w:rsidR="00F138ED">
        <w:rPr>
          <w:color w:val="333333"/>
        </w:rPr>
        <w:t>”</w:t>
      </w:r>
      <w:proofErr w:type="spellStart"/>
      <w:r w:rsidR="00F138ED">
        <w:rPr>
          <w:color w:val="333333"/>
        </w:rPr>
        <w:t>kylplåt</w:t>
      </w:r>
      <w:proofErr w:type="spellEnd"/>
      <w:r w:rsidR="00F138ED">
        <w:rPr>
          <w:color w:val="333333"/>
        </w:rPr>
        <w:t xml:space="preserve">” </w:t>
      </w:r>
      <w:r w:rsidR="000B5BA6">
        <w:rPr>
          <w:color w:val="333333"/>
        </w:rPr>
        <w:t xml:space="preserve"> (</w:t>
      </w:r>
      <w:proofErr w:type="spellStart"/>
      <w:r w:rsidR="000B5BA6">
        <w:rPr>
          <w:color w:val="333333"/>
        </w:rPr>
        <w:t>Keelcooler</w:t>
      </w:r>
      <w:proofErr w:type="spellEnd"/>
      <w:r w:rsidR="000B5BA6">
        <w:rPr>
          <w:color w:val="333333"/>
        </w:rPr>
        <w:t>) sätts på utsidan av kölen och därifrån dras</w:t>
      </w:r>
      <w:r w:rsidR="001102AA">
        <w:rPr>
          <w:color w:val="333333"/>
        </w:rPr>
        <w:t xml:space="preserve"> </w:t>
      </w:r>
      <w:r w:rsidR="000B5BA6">
        <w:rPr>
          <w:color w:val="333333"/>
        </w:rPr>
        <w:t xml:space="preserve"> rör in till kompressorn.</w:t>
      </w:r>
      <w:r w:rsidR="00C163EB">
        <w:rPr>
          <w:color w:val="333333"/>
        </w:rPr>
        <w:t xml:space="preserve">           </w:t>
      </w:r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 xml:space="preserve">Eliminates the </w:t>
      </w:r>
      <w:proofErr w:type="spellStart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>need</w:t>
      </w:r>
      <w:proofErr w:type="spellEnd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 xml:space="preserve"> for </w:t>
      </w:r>
      <w:proofErr w:type="spellStart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>internal</w:t>
      </w:r>
      <w:proofErr w:type="spellEnd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 xml:space="preserve"> heat </w:t>
      </w:r>
      <w:proofErr w:type="spellStart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>exchangers</w:t>
      </w:r>
      <w:proofErr w:type="spellEnd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 xml:space="preserve">, </w:t>
      </w:r>
      <w:proofErr w:type="spellStart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>untreated</w:t>
      </w:r>
      <w:proofErr w:type="spellEnd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 xml:space="preserve"> </w:t>
      </w:r>
      <w:proofErr w:type="spellStart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>water</w:t>
      </w:r>
      <w:proofErr w:type="spellEnd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 xml:space="preserve"> pumps, filters, and </w:t>
      </w:r>
      <w:proofErr w:type="spellStart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>seawater</w:t>
      </w:r>
      <w:proofErr w:type="spellEnd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 xml:space="preserve"> </w:t>
      </w:r>
      <w:proofErr w:type="spellStart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>piping</w:t>
      </w:r>
      <w:proofErr w:type="spellEnd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 xml:space="preserve">, </w:t>
      </w:r>
      <w:proofErr w:type="spellStart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>thus</w:t>
      </w:r>
      <w:proofErr w:type="spellEnd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 xml:space="preserve"> </w:t>
      </w:r>
      <w:proofErr w:type="spellStart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>reducing</w:t>
      </w:r>
      <w:proofErr w:type="spellEnd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 xml:space="preserve"> </w:t>
      </w:r>
      <w:proofErr w:type="spellStart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>required</w:t>
      </w:r>
      <w:proofErr w:type="spellEnd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 xml:space="preserve"> </w:t>
      </w:r>
      <w:proofErr w:type="spellStart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>maintenance</w:t>
      </w:r>
      <w:proofErr w:type="spellEnd"/>
      <w:r w:rsidR="00C163EB" w:rsidRPr="00C163EB">
        <w:rPr>
          <w:rFonts w:ascii="Noto Sans" w:eastAsia="Times New Roman" w:hAnsi="Noto Sans" w:cs="Noto Sans"/>
          <w:color w:val="444444"/>
          <w:kern w:val="0"/>
          <w:sz w:val="21"/>
          <w:szCs w:val="21"/>
          <w:lang w:eastAsia="sv-SE"/>
          <w14:ligatures w14:val="none"/>
        </w:rPr>
        <w:t>.</w:t>
      </w:r>
    </w:p>
    <w:p w14:paraId="1224081E" w14:textId="3E5CD211" w:rsidR="00C163EB" w:rsidRPr="000B5BA6" w:rsidRDefault="00C163EB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</w:p>
    <w:p w14:paraId="2EF0B4F6" w14:textId="34CBECB0" w:rsidR="002E4DF1" w:rsidRPr="002A3B50" w:rsidRDefault="00224C7D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 w:rsidRPr="002A3B50">
        <w:rPr>
          <w:color w:val="333333"/>
        </w:rPr>
        <w:br/>
      </w:r>
      <w:r w:rsidR="002E4DF1" w:rsidRPr="002A3B50">
        <w:rPr>
          <w:rFonts w:eastAsia="Times New Roman" w:cs="Arial"/>
          <w:color w:val="1F1F1F"/>
          <w:kern w:val="0"/>
          <w:lang w:eastAsia="sv-SE"/>
          <w14:ligatures w14:val="none"/>
        </w:rPr>
        <w:t>Fördelar</w:t>
      </w:r>
      <w:r w:rsidR="000B5BA6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 med vattenkyld:</w:t>
      </w:r>
    </w:p>
    <w:p w14:paraId="4A2FE3BF" w14:textId="6E93960F" w:rsidR="002E5319" w:rsidRPr="002A3B50" w:rsidRDefault="002E5319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 w:rsidRPr="002A3B50">
        <w:rPr>
          <w:rFonts w:eastAsia="Times New Roman" w:cs="Arial"/>
          <w:color w:val="1F1F1F"/>
          <w:kern w:val="0"/>
          <w:lang w:eastAsia="sv-SE"/>
          <w14:ligatures w14:val="none"/>
        </w:rPr>
        <w:t>H</w:t>
      </w:r>
      <w:r w:rsidR="00F554BA" w:rsidRPr="002A3B50">
        <w:rPr>
          <w:rFonts w:eastAsia="Times New Roman" w:cs="Arial"/>
          <w:color w:val="1F1F1F"/>
          <w:kern w:val="0"/>
          <w:lang w:eastAsia="sv-SE"/>
          <w14:ligatures w14:val="none"/>
        </w:rPr>
        <w:t>ögre verkningsgrad</w:t>
      </w:r>
    </w:p>
    <w:p w14:paraId="1F268875" w14:textId="456CDEB7" w:rsidR="00F554BA" w:rsidRPr="002A3B50" w:rsidRDefault="00F554BA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 w:rsidRPr="002A3B50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Lägre strömförbrukning </w:t>
      </w:r>
      <w:r w:rsidR="000B5BA6">
        <w:rPr>
          <w:rFonts w:eastAsia="Times New Roman" w:cs="Arial"/>
          <w:color w:val="1F1F1F"/>
          <w:kern w:val="0"/>
          <w:lang w:eastAsia="sv-SE"/>
          <w14:ligatures w14:val="none"/>
        </w:rPr>
        <w:t>eftersom fläkt ej behöver drivas</w:t>
      </w:r>
    </w:p>
    <w:p w14:paraId="040E0EDE" w14:textId="64A3B809" w:rsidR="00F554BA" w:rsidRPr="002A3B50" w:rsidRDefault="00F554BA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 w:rsidRPr="002A3B50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Går att ha i kombination med </w:t>
      </w:r>
      <w:r w:rsidR="00323879">
        <w:rPr>
          <w:rFonts w:eastAsia="Times New Roman" w:cs="Arial"/>
          <w:color w:val="1F1F1F"/>
          <w:kern w:val="0"/>
          <w:lang w:eastAsia="sv-SE"/>
          <w14:ligatures w14:val="none"/>
        </w:rPr>
        <w:t>p</w:t>
      </w:r>
      <w:r w:rsidRPr="002A3B50">
        <w:rPr>
          <w:rFonts w:eastAsia="Times New Roman" w:cs="Arial"/>
          <w:color w:val="1F1F1F"/>
          <w:kern w:val="0"/>
          <w:lang w:eastAsia="sv-SE"/>
          <w14:ligatures w14:val="none"/>
        </w:rPr>
        <w:t>ump för de varmare vattnen.</w:t>
      </w:r>
    </w:p>
    <w:p w14:paraId="30C52E6D" w14:textId="279FB6B6" w:rsidR="003656CB" w:rsidRPr="002A3B50" w:rsidRDefault="003656CB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 w:rsidRPr="002A3B50">
        <w:rPr>
          <w:rFonts w:eastAsia="Times New Roman" w:cs="Arial"/>
          <w:color w:val="1F1F1F"/>
          <w:kern w:val="0"/>
          <w:lang w:eastAsia="sv-SE"/>
          <w14:ligatures w14:val="none"/>
        </w:rPr>
        <w:t>Nackdelar:</w:t>
      </w:r>
    </w:p>
    <w:p w14:paraId="37D02EFA" w14:textId="130B8C36" w:rsidR="003656CB" w:rsidRDefault="003656CB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 w:rsidRPr="002A3B50">
        <w:rPr>
          <w:rFonts w:eastAsia="Times New Roman" w:cs="Arial"/>
          <w:color w:val="1F1F1F"/>
          <w:kern w:val="0"/>
          <w:lang w:eastAsia="sv-SE"/>
          <w14:ligatures w14:val="none"/>
        </w:rPr>
        <w:t>Lite krångligare att montera.</w:t>
      </w:r>
    </w:p>
    <w:p w14:paraId="3BB54337" w14:textId="61D14546" w:rsidR="00323879" w:rsidRPr="002A3B50" w:rsidRDefault="00323879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>
        <w:rPr>
          <w:rFonts w:eastAsia="Times New Roman" w:cs="Arial"/>
          <w:color w:val="1F1F1F"/>
          <w:kern w:val="0"/>
          <w:lang w:eastAsia="sv-SE"/>
          <w14:ligatures w14:val="none"/>
        </w:rPr>
        <w:t>Dyrare vid inköp.</w:t>
      </w:r>
    </w:p>
    <w:p w14:paraId="39FACC60" w14:textId="77777777" w:rsidR="00F554BA" w:rsidRPr="002A3B50" w:rsidRDefault="00F554BA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</w:p>
    <w:p w14:paraId="5FEE87FF" w14:textId="25B0BEC9" w:rsidR="00F554BA" w:rsidRPr="002A3B50" w:rsidRDefault="00323879" w:rsidP="00AA7E1C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1F1F1F"/>
          <w:kern w:val="0"/>
          <w:lang w:eastAsia="sv-SE"/>
          <w14:ligatures w14:val="none"/>
        </w:rPr>
      </w:pPr>
      <w:r>
        <w:rPr>
          <w:rFonts w:eastAsia="Times New Roman" w:cs="Arial"/>
          <w:b/>
          <w:bCs/>
          <w:color w:val="1F1F1F"/>
          <w:kern w:val="0"/>
          <w:lang w:eastAsia="sv-SE"/>
          <w14:ligatures w14:val="none"/>
        </w:rPr>
        <w:t>LUFT</w:t>
      </w:r>
      <w:r w:rsidR="00F554BA" w:rsidRPr="002A3B50">
        <w:rPr>
          <w:rFonts w:eastAsia="Times New Roman" w:cs="Arial"/>
          <w:b/>
          <w:bCs/>
          <w:color w:val="1F1F1F"/>
          <w:kern w:val="0"/>
          <w:lang w:eastAsia="sv-SE"/>
          <w14:ligatures w14:val="none"/>
        </w:rPr>
        <w:t>KYLD</w:t>
      </w:r>
    </w:p>
    <w:p w14:paraId="3628006E" w14:textId="2EE36089" w:rsidR="00F554BA" w:rsidRPr="002A3B50" w:rsidRDefault="00F554BA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 w:rsidRPr="002A3B50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En fläkt blåser luft </w:t>
      </w:r>
      <w:r w:rsidR="003D60BB">
        <w:rPr>
          <w:rFonts w:eastAsia="Times New Roman" w:cs="Arial"/>
          <w:color w:val="1F1F1F"/>
          <w:kern w:val="0"/>
          <w:lang w:eastAsia="sv-SE"/>
          <w14:ligatures w14:val="none"/>
        </w:rPr>
        <w:t>över</w:t>
      </w:r>
      <w:r w:rsidRPr="002A3B50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 kondensorn</w:t>
      </w:r>
      <w:r w:rsidR="00323879">
        <w:rPr>
          <w:rFonts w:eastAsia="Times New Roman" w:cs="Arial"/>
          <w:color w:val="1F1F1F"/>
          <w:kern w:val="0"/>
          <w:lang w:eastAsia="sv-SE"/>
          <w14:ligatures w14:val="none"/>
        </w:rPr>
        <w:t>.</w:t>
      </w:r>
      <w:r w:rsidRPr="002A3B50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 Kompressorn skall placeras på en väl ventilerad plats</w:t>
      </w:r>
      <w:r w:rsidR="007B7623" w:rsidRPr="002A3B50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 med stor luftgenomströmning, så svalt som möjligt.</w:t>
      </w:r>
    </w:p>
    <w:p w14:paraId="25819852" w14:textId="65215F7D" w:rsidR="007B7623" w:rsidRDefault="007B7623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 w:rsidRPr="002A3B50">
        <w:rPr>
          <w:rFonts w:eastAsia="Times New Roman" w:cs="Arial"/>
          <w:color w:val="1F1F1F"/>
          <w:kern w:val="0"/>
          <w:lang w:eastAsia="sv-SE"/>
          <w14:ligatures w14:val="none"/>
        </w:rPr>
        <w:t>Tips är att dra ner en slang till kölsvinet för att tillföra kall luft till kompressorn</w:t>
      </w:r>
      <w:r w:rsidR="00323879">
        <w:rPr>
          <w:rFonts w:eastAsia="Times New Roman" w:cs="Arial"/>
          <w:color w:val="1F1F1F"/>
          <w:kern w:val="0"/>
          <w:lang w:eastAsia="sv-SE"/>
          <w14:ligatures w14:val="none"/>
        </w:rPr>
        <w:t>. Det kan dock medföra att man behöver en kraftigare fläkt.</w:t>
      </w:r>
    </w:p>
    <w:p w14:paraId="6CF31140" w14:textId="77777777" w:rsidR="002A3B50" w:rsidRPr="002A3B50" w:rsidRDefault="002A3B50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</w:p>
    <w:p w14:paraId="01F80E71" w14:textId="141A5043" w:rsidR="002E4DF1" w:rsidRPr="002A3B50" w:rsidRDefault="002E4DF1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 w:rsidRPr="002A3B50">
        <w:rPr>
          <w:rFonts w:eastAsia="Times New Roman" w:cs="Arial"/>
          <w:color w:val="1F1F1F"/>
          <w:kern w:val="0"/>
          <w:lang w:eastAsia="sv-SE"/>
          <w14:ligatures w14:val="none"/>
        </w:rPr>
        <w:t>Fördelar:</w:t>
      </w:r>
    </w:p>
    <w:p w14:paraId="78CDB720" w14:textId="04D62903" w:rsidR="003656CB" w:rsidRPr="002A3B50" w:rsidRDefault="003656CB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 w:rsidRPr="002A3B50">
        <w:rPr>
          <w:rFonts w:eastAsia="Times New Roman" w:cs="Arial"/>
          <w:color w:val="1F1F1F"/>
          <w:kern w:val="0"/>
          <w:lang w:eastAsia="sv-SE"/>
          <w14:ligatures w14:val="none"/>
        </w:rPr>
        <w:t>Rätt enkel att montera</w:t>
      </w:r>
    </w:p>
    <w:p w14:paraId="1C1CD825" w14:textId="46F9EB6A" w:rsidR="003656CB" w:rsidRPr="002A3B50" w:rsidRDefault="003656CB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 w:rsidRPr="002A3B50">
        <w:rPr>
          <w:rFonts w:eastAsia="Times New Roman" w:cs="Arial"/>
          <w:color w:val="1F1F1F"/>
          <w:kern w:val="0"/>
          <w:lang w:eastAsia="sv-SE"/>
          <w14:ligatures w14:val="none"/>
        </w:rPr>
        <w:t>Nackdelar:</w:t>
      </w:r>
    </w:p>
    <w:p w14:paraId="4CC30498" w14:textId="11B58558" w:rsidR="003656CB" w:rsidRPr="002A3B50" w:rsidRDefault="003656CB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 w:rsidRPr="002A3B50">
        <w:rPr>
          <w:rFonts w:eastAsia="Times New Roman" w:cs="Arial"/>
          <w:color w:val="1F1F1F"/>
          <w:kern w:val="0"/>
          <w:lang w:eastAsia="sv-SE"/>
          <w14:ligatures w14:val="none"/>
        </w:rPr>
        <w:t>Drar</w:t>
      </w:r>
      <w:r w:rsidR="000B5BA6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 mycket</w:t>
      </w:r>
      <w:r w:rsidRPr="002A3B50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 ström</w:t>
      </w:r>
      <w:r w:rsidR="000B5BA6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 och vid ca 10 graders ökning</w:t>
      </w:r>
      <w:r w:rsidR="00416DBF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 av omgivningstemperaturen</w:t>
      </w:r>
      <w:r w:rsidR="000B5BA6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 (</w:t>
      </w:r>
      <w:proofErr w:type="spellStart"/>
      <w:r w:rsidR="00416DBF">
        <w:rPr>
          <w:rFonts w:eastAsia="Times New Roman" w:cs="Arial"/>
          <w:color w:val="1F1F1F"/>
          <w:kern w:val="0"/>
          <w:lang w:eastAsia="sv-SE"/>
          <w14:ligatures w14:val="none"/>
        </w:rPr>
        <w:t>ex.vis</w:t>
      </w:r>
      <w:proofErr w:type="spellEnd"/>
      <w:r w:rsidR="00416DBF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 </w:t>
      </w:r>
      <w:r w:rsidR="000B5BA6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20 </w:t>
      </w:r>
      <w:r w:rsidR="00416DBF">
        <w:rPr>
          <w:rFonts w:eastAsia="Times New Roman" w:cs="Arial"/>
          <w:color w:val="1F1F1F"/>
          <w:kern w:val="0"/>
          <w:lang w:eastAsia="sv-SE"/>
          <w14:ligatures w14:val="none"/>
        </w:rPr>
        <w:t>till</w:t>
      </w:r>
      <w:r w:rsidR="000B5BA6">
        <w:rPr>
          <w:rFonts w:eastAsia="Times New Roman" w:cs="Arial"/>
          <w:color w:val="1F1F1F"/>
          <w:kern w:val="0"/>
          <w:lang w:eastAsia="sv-SE"/>
          <w14:ligatures w14:val="none"/>
        </w:rPr>
        <w:t xml:space="preserve"> 30 grader) ökar strömförbrukningen ungefär med det dubbla.</w:t>
      </w:r>
    </w:p>
    <w:p w14:paraId="4B7FB61B" w14:textId="0BC57891" w:rsidR="003656CB" w:rsidRDefault="00AF68A2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>
        <w:rPr>
          <w:rFonts w:eastAsia="Times New Roman" w:cs="Arial"/>
          <w:color w:val="1F1F1F"/>
          <w:kern w:val="0"/>
          <w:lang w:eastAsia="sv-SE"/>
          <w14:ligatures w14:val="none"/>
        </w:rPr>
        <w:t>Avger ljud som kan bli störande.</w:t>
      </w:r>
    </w:p>
    <w:p w14:paraId="0FF8333B" w14:textId="5E563841" w:rsidR="00323879" w:rsidRPr="002A3B50" w:rsidRDefault="00323879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>
        <w:rPr>
          <w:rFonts w:eastAsia="Times New Roman" w:cs="Arial"/>
          <w:color w:val="1F1F1F"/>
          <w:kern w:val="0"/>
          <w:lang w:eastAsia="sv-SE"/>
          <w14:ligatures w14:val="none"/>
        </w:rPr>
        <w:t>Luften som transporteras bort försvinner inte utan fördelas i omgivningen.</w:t>
      </w:r>
    </w:p>
    <w:p w14:paraId="36CB6CE5" w14:textId="77777777" w:rsidR="002E4DF1" w:rsidRPr="002A3B50" w:rsidRDefault="002E4DF1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</w:p>
    <w:p w14:paraId="60952CE7" w14:textId="77777777" w:rsidR="007B7623" w:rsidRPr="002A3B50" w:rsidRDefault="007B7623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</w:p>
    <w:p w14:paraId="528DE10F" w14:textId="2CB90FD3" w:rsidR="007B7623" w:rsidRDefault="007B7623" w:rsidP="00AA7E1C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1F1F1F"/>
          <w:kern w:val="0"/>
          <w:lang w:eastAsia="sv-SE"/>
          <w14:ligatures w14:val="none"/>
        </w:rPr>
      </w:pPr>
      <w:r w:rsidRPr="002A3B50">
        <w:rPr>
          <w:rFonts w:eastAsia="Times New Roman" w:cs="Arial"/>
          <w:b/>
          <w:bCs/>
          <w:color w:val="1F1F1F"/>
          <w:kern w:val="0"/>
          <w:lang w:eastAsia="sv-SE"/>
          <w14:ligatures w14:val="none"/>
        </w:rPr>
        <w:t>GASOLKYL</w:t>
      </w:r>
    </w:p>
    <w:p w14:paraId="7201BEAB" w14:textId="77777777" w:rsidR="00416DBF" w:rsidRDefault="00416DBF" w:rsidP="00AA7E1C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1F1F1F"/>
          <w:kern w:val="0"/>
          <w:lang w:eastAsia="sv-SE"/>
          <w14:ligatures w14:val="none"/>
        </w:rPr>
      </w:pPr>
    </w:p>
    <w:p w14:paraId="40AE251C" w14:textId="21782709" w:rsidR="00416DBF" w:rsidRPr="00416DBF" w:rsidRDefault="00416DBF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 w:rsidRPr="00416DBF">
        <w:rPr>
          <w:rFonts w:eastAsia="Times New Roman" w:cs="Arial"/>
          <w:color w:val="1F1F1F"/>
          <w:kern w:val="0"/>
          <w:lang w:eastAsia="sv-SE"/>
          <w14:ligatures w14:val="none"/>
        </w:rPr>
        <w:t>Relativt ovanligt så vi tar inte upp det här.</w:t>
      </w:r>
    </w:p>
    <w:p w14:paraId="08CB3750" w14:textId="77777777" w:rsidR="007B7623" w:rsidRPr="002A3B50" w:rsidRDefault="007B7623" w:rsidP="00AA7E1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</w:p>
    <w:p w14:paraId="72459E6F" w14:textId="77777777" w:rsidR="003656CB" w:rsidRPr="002A3B50" w:rsidRDefault="003656CB" w:rsidP="00AA7E1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</w:p>
    <w:p w14:paraId="1384C3C6" w14:textId="77777777" w:rsidR="003656CB" w:rsidRPr="002A3B50" w:rsidRDefault="003656CB" w:rsidP="00F843E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1F1F1F"/>
          <w:kern w:val="0"/>
          <w:lang w:eastAsia="sv-SE"/>
          <w14:ligatures w14:val="none"/>
        </w:rPr>
      </w:pPr>
    </w:p>
    <w:p w14:paraId="1847C006" w14:textId="0EBC95A8" w:rsidR="003656CB" w:rsidRPr="002A3B50" w:rsidRDefault="003656CB" w:rsidP="00F843E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1F1F1F"/>
          <w:kern w:val="0"/>
          <w:lang w:eastAsia="sv-SE"/>
          <w14:ligatures w14:val="none"/>
        </w:rPr>
      </w:pPr>
      <w:r w:rsidRPr="002A3B50">
        <w:rPr>
          <w:rFonts w:eastAsia="Times New Roman" w:cs="Arial"/>
          <w:b/>
          <w:bCs/>
          <w:color w:val="1F1F1F"/>
          <w:kern w:val="0"/>
          <w:lang w:eastAsia="sv-SE"/>
          <w14:ligatures w14:val="none"/>
        </w:rPr>
        <w:t xml:space="preserve">Tekniker för kylning </w:t>
      </w:r>
    </w:p>
    <w:p w14:paraId="1056DFB2" w14:textId="77777777" w:rsidR="003656CB" w:rsidRPr="002A3B50" w:rsidRDefault="003656CB" w:rsidP="00F843E6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</w:p>
    <w:p w14:paraId="45EB063B" w14:textId="37E97D9D" w:rsidR="00F843E6" w:rsidRPr="00AA7E1C" w:rsidRDefault="00F843E6" w:rsidP="00F843E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1F1F1F"/>
          <w:kern w:val="0"/>
          <w:lang w:eastAsia="sv-SE"/>
          <w14:ligatures w14:val="none"/>
        </w:rPr>
      </w:pPr>
      <w:r w:rsidRPr="002A3B50">
        <w:rPr>
          <w:rFonts w:eastAsia="Times New Roman" w:cs="Arial"/>
          <w:b/>
          <w:bCs/>
          <w:color w:val="1F1F1F"/>
          <w:kern w:val="0"/>
          <w:lang w:eastAsia="sv-SE"/>
          <w14:ligatures w14:val="none"/>
        </w:rPr>
        <w:t>ASU</w:t>
      </w:r>
    </w:p>
    <w:p w14:paraId="604EB10C" w14:textId="1C5AE1D9" w:rsidR="00F843E6" w:rsidRPr="002A3B50" w:rsidRDefault="00F843E6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  <w:r w:rsidRPr="00AA7E1C">
        <w:rPr>
          <w:rFonts w:eastAsia="Times New Roman" w:cs="Arial"/>
          <w:color w:val="4D5156"/>
          <w:kern w:val="0"/>
          <w:lang w:eastAsia="sv-SE"/>
          <w14:ligatures w14:val="none"/>
        </w:rPr>
        <w:t>Den bygger på att kylkompressorn alltid startar automatiskt då båtmotorn går och strömmen är ”gratis”.</w:t>
      </w:r>
      <w:r w:rsidRPr="002A3B50">
        <w:rPr>
          <w:rFonts w:eastAsia="Times New Roman" w:cs="Arial"/>
          <w:color w:val="4D5156"/>
          <w:kern w:val="0"/>
          <w:lang w:eastAsia="sv-SE"/>
          <w14:ligatures w14:val="none"/>
        </w:rPr>
        <w:t xml:space="preserve"> Den </w:t>
      </w:r>
      <w:r w:rsidRPr="002A3B50">
        <w:rPr>
          <w:rFonts w:eastAsia="Times New Roman" w:cs="Arial"/>
          <w:b/>
          <w:bCs/>
          <w:color w:val="4D5156"/>
          <w:kern w:val="0"/>
          <w:lang w:eastAsia="sv-SE"/>
          <w14:ligatures w14:val="none"/>
        </w:rPr>
        <w:t xml:space="preserve">kyler ner varorna extra mycket </w:t>
      </w:r>
      <w:r w:rsidRPr="002A3B50">
        <w:rPr>
          <w:rFonts w:eastAsia="Times New Roman" w:cs="Arial"/>
          <w:color w:val="4D5156"/>
          <w:kern w:val="0"/>
          <w:lang w:eastAsia="sv-SE"/>
          <w14:ligatures w14:val="none"/>
        </w:rPr>
        <w:t>och dessa håller då kylan i boxen längre.</w:t>
      </w:r>
      <w:r w:rsidRPr="002A3B50">
        <w:rPr>
          <w:color w:val="353C41"/>
          <w:shd w:val="clear" w:color="auto" w:fill="FFFFFF"/>
        </w:rPr>
        <w:t xml:space="preserve"> Principen bygger på </w:t>
      </w:r>
      <w:r w:rsidR="00416DBF">
        <w:rPr>
          <w:color w:val="353C41"/>
          <w:shd w:val="clear" w:color="auto" w:fill="FFFFFF"/>
        </w:rPr>
        <w:t>att man</w:t>
      </w:r>
      <w:r w:rsidRPr="002A3B50">
        <w:rPr>
          <w:color w:val="353C41"/>
          <w:shd w:val="clear" w:color="auto" w:fill="FFFFFF"/>
        </w:rPr>
        <w:t xml:space="preserve"> kyler ner matvarorna till bara någon enstaka plusgrad och det ökar då tiden som varorna håller sig kalla vid ”normal” drift av</w:t>
      </w:r>
      <w:r w:rsidR="00431AA0" w:rsidRPr="002A3B50">
        <w:rPr>
          <w:color w:val="353C41"/>
          <w:shd w:val="clear" w:color="auto" w:fill="FFFFFF"/>
        </w:rPr>
        <w:t xml:space="preserve"> kylen.</w:t>
      </w:r>
    </w:p>
    <w:p w14:paraId="4667A9FE" w14:textId="77777777" w:rsidR="00431AA0" w:rsidRPr="002A3B50" w:rsidRDefault="00431AA0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</w:p>
    <w:p w14:paraId="087DE91E" w14:textId="3099EB48" w:rsidR="007B7623" w:rsidRPr="00FE30DD" w:rsidRDefault="007B7623" w:rsidP="007B7623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353C41"/>
          <w:sz w:val="20"/>
          <w:szCs w:val="20"/>
        </w:rPr>
      </w:pPr>
      <w:r w:rsidRPr="002A3B50">
        <w:rPr>
          <w:rFonts w:asciiTheme="minorHAnsi" w:hAnsiTheme="minorHAnsi"/>
          <w:b/>
          <w:bCs/>
          <w:color w:val="353C41"/>
          <w:sz w:val="22"/>
          <w:szCs w:val="22"/>
        </w:rPr>
        <w:t>SEC</w:t>
      </w:r>
      <w:r w:rsidR="00FE30DD">
        <w:rPr>
          <w:rFonts w:asciiTheme="minorHAnsi" w:hAnsiTheme="minorHAnsi"/>
          <w:b/>
          <w:bCs/>
          <w:color w:val="353C41"/>
          <w:sz w:val="22"/>
          <w:szCs w:val="22"/>
        </w:rPr>
        <w:t xml:space="preserve"> </w:t>
      </w:r>
      <w:r w:rsidR="00FE30DD">
        <w:rPr>
          <w:rFonts w:asciiTheme="minorHAnsi" w:hAnsiTheme="minorHAnsi"/>
          <w:b/>
          <w:bCs/>
          <w:color w:val="353C41"/>
          <w:sz w:val="20"/>
          <w:szCs w:val="20"/>
        </w:rPr>
        <w:t>(</w:t>
      </w:r>
      <w:r w:rsidR="00FE30DD" w:rsidRPr="003D60BB">
        <w:rPr>
          <w:rFonts w:asciiTheme="minorHAnsi" w:hAnsiTheme="minorHAnsi" w:cs="Helvetica"/>
          <w:color w:val="373737"/>
          <w:sz w:val="22"/>
          <w:szCs w:val="22"/>
        </w:rPr>
        <w:t>Smart Energy Control</w:t>
      </w:r>
      <w:r w:rsidR="00FE30DD">
        <w:rPr>
          <w:rFonts w:asciiTheme="minorHAnsi" w:hAnsiTheme="minorHAnsi" w:cs="Helvetica"/>
          <w:color w:val="373737"/>
          <w:sz w:val="22"/>
          <w:szCs w:val="22"/>
        </w:rPr>
        <w:t>)</w:t>
      </w:r>
    </w:p>
    <w:p w14:paraId="3B2A08BD" w14:textId="43275073" w:rsidR="002E5319" w:rsidRPr="003D60BB" w:rsidRDefault="00431AA0" w:rsidP="003D60B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73737"/>
          <w:sz w:val="22"/>
          <w:szCs w:val="22"/>
        </w:rPr>
      </w:pPr>
      <w:r w:rsidRPr="002A3B50">
        <w:rPr>
          <w:rFonts w:asciiTheme="minorHAnsi" w:hAnsiTheme="minorHAnsi"/>
          <w:color w:val="353C41"/>
          <w:sz w:val="22"/>
          <w:szCs w:val="22"/>
        </w:rPr>
        <w:t>En utveckling av ASU</w:t>
      </w:r>
      <w:r w:rsidR="003D60BB">
        <w:rPr>
          <w:rFonts w:asciiTheme="minorHAnsi" w:hAnsiTheme="minorHAnsi"/>
          <w:color w:val="353C41"/>
          <w:sz w:val="22"/>
          <w:szCs w:val="22"/>
        </w:rPr>
        <w:t>, e</w:t>
      </w:r>
      <w:r w:rsidRPr="002A3B50">
        <w:rPr>
          <w:rFonts w:asciiTheme="minorHAnsi" w:hAnsiTheme="minorHAnsi"/>
          <w:color w:val="353C41"/>
          <w:sz w:val="22"/>
          <w:szCs w:val="22"/>
        </w:rPr>
        <w:t xml:space="preserve">n </w:t>
      </w:r>
      <w:r w:rsidRPr="002A3B50">
        <w:rPr>
          <w:rFonts w:asciiTheme="minorHAnsi" w:hAnsiTheme="minorHAnsi" w:cs="Helvetica"/>
          <w:color w:val="373737"/>
          <w:sz w:val="22"/>
          <w:szCs w:val="22"/>
        </w:rPr>
        <w:t xml:space="preserve">styrenhet som </w:t>
      </w:r>
      <w:proofErr w:type="spellStart"/>
      <w:r w:rsidRPr="002A3B50">
        <w:rPr>
          <w:rFonts w:asciiTheme="minorHAnsi" w:hAnsiTheme="minorHAnsi" w:cs="Helvetica"/>
          <w:color w:val="373737"/>
          <w:sz w:val="22"/>
          <w:szCs w:val="22"/>
        </w:rPr>
        <w:t>Isotherm</w:t>
      </w:r>
      <w:proofErr w:type="spellEnd"/>
      <w:r w:rsidRPr="002A3B50">
        <w:rPr>
          <w:rFonts w:asciiTheme="minorHAnsi" w:hAnsiTheme="minorHAnsi" w:cs="Helvetica"/>
          <w:color w:val="373737"/>
          <w:sz w:val="22"/>
          <w:szCs w:val="22"/>
        </w:rPr>
        <w:t xml:space="preserve"> tagit fram, kallat ”SEC kit” för eftermontering. Den gör som ASU att</w:t>
      </w:r>
      <w:r w:rsidR="00832608">
        <w:rPr>
          <w:rFonts w:asciiTheme="minorHAnsi" w:hAnsiTheme="minorHAnsi" w:cs="Helvetica"/>
          <w:color w:val="373737"/>
          <w:sz w:val="22"/>
          <w:szCs w:val="22"/>
        </w:rPr>
        <w:t xml:space="preserve"> </w:t>
      </w:r>
      <w:r w:rsidR="007D78C2">
        <w:rPr>
          <w:rFonts w:asciiTheme="minorHAnsi" w:hAnsiTheme="minorHAnsi" w:cs="Helvetica"/>
          <w:color w:val="373737"/>
          <w:sz w:val="22"/>
          <w:szCs w:val="22"/>
        </w:rPr>
        <w:t>den</w:t>
      </w:r>
      <w:r w:rsidRPr="002A3B50">
        <w:rPr>
          <w:rFonts w:asciiTheme="minorHAnsi" w:hAnsiTheme="minorHAnsi" w:cs="Helvetica"/>
          <w:color w:val="373737"/>
          <w:sz w:val="22"/>
          <w:szCs w:val="22"/>
        </w:rPr>
        <w:t xml:space="preserve"> ökar nedkylningen, skillnaden </w:t>
      </w:r>
      <w:r w:rsidR="003D60BB">
        <w:rPr>
          <w:rFonts w:asciiTheme="minorHAnsi" w:hAnsiTheme="minorHAnsi" w:cs="Helvetica"/>
          <w:color w:val="373737"/>
          <w:sz w:val="22"/>
          <w:szCs w:val="22"/>
        </w:rPr>
        <w:t>är att d</w:t>
      </w:r>
      <w:r w:rsidR="00A64176" w:rsidRPr="003D60BB">
        <w:rPr>
          <w:rFonts w:asciiTheme="minorHAnsi" w:hAnsiTheme="minorHAnsi" w:cs="Helvetica"/>
          <w:color w:val="373737"/>
          <w:sz w:val="22"/>
          <w:szCs w:val="22"/>
        </w:rPr>
        <w:t xml:space="preserve">en sofistikerade processorstyrda </w:t>
      </w:r>
      <w:proofErr w:type="spellStart"/>
      <w:r w:rsidR="00A64176" w:rsidRPr="003D60BB">
        <w:rPr>
          <w:rFonts w:asciiTheme="minorHAnsi" w:hAnsiTheme="minorHAnsi" w:cs="Helvetica"/>
          <w:color w:val="373737"/>
          <w:sz w:val="22"/>
          <w:szCs w:val="22"/>
        </w:rPr>
        <w:t>Isotherm</w:t>
      </w:r>
      <w:proofErr w:type="spellEnd"/>
      <w:r w:rsidR="00A64176" w:rsidRPr="003D60BB">
        <w:rPr>
          <w:rFonts w:asciiTheme="minorHAnsi" w:hAnsiTheme="minorHAnsi" w:cs="Helvetica"/>
          <w:color w:val="373737"/>
          <w:sz w:val="22"/>
          <w:szCs w:val="22"/>
        </w:rPr>
        <w:t xml:space="preserve"> SEC</w:t>
      </w:r>
      <w:r w:rsidR="003D60BB" w:rsidRPr="003D60BB">
        <w:rPr>
          <w:rFonts w:asciiTheme="minorHAnsi" w:hAnsiTheme="minorHAnsi" w:cs="Helvetica"/>
          <w:color w:val="373737"/>
          <w:sz w:val="22"/>
          <w:szCs w:val="22"/>
        </w:rPr>
        <w:t>-</w:t>
      </w:r>
      <w:r w:rsidR="00A64176" w:rsidRPr="003D60BB">
        <w:rPr>
          <w:rFonts w:asciiTheme="minorHAnsi" w:hAnsiTheme="minorHAnsi" w:cs="Helvetica"/>
          <w:color w:val="373737"/>
          <w:sz w:val="22"/>
          <w:szCs w:val="22"/>
        </w:rPr>
        <w:t>enheten åst</w:t>
      </w:r>
      <w:r w:rsidRPr="003D60BB">
        <w:rPr>
          <w:rFonts w:asciiTheme="minorHAnsi" w:hAnsiTheme="minorHAnsi" w:cs="Helvetica"/>
          <w:color w:val="373737"/>
          <w:sz w:val="22"/>
          <w:szCs w:val="22"/>
        </w:rPr>
        <w:t xml:space="preserve">adkommer </w:t>
      </w:r>
      <w:r w:rsidR="00A64176" w:rsidRPr="003D60BB">
        <w:rPr>
          <w:rFonts w:asciiTheme="minorHAnsi" w:hAnsiTheme="minorHAnsi" w:cs="Helvetica"/>
          <w:color w:val="373737"/>
          <w:sz w:val="22"/>
          <w:szCs w:val="22"/>
        </w:rPr>
        <w:t>energibesparingar genom att kontinuerligt skanna en uppsättning viktiga faktorer. Detta för att bestämma, genom avancerade algoritmer, vad den mest relevanta hastigheten på kompressorn ska</w:t>
      </w:r>
      <w:r w:rsidR="002A3B50" w:rsidRPr="003D60BB">
        <w:rPr>
          <w:rFonts w:asciiTheme="minorHAnsi" w:hAnsiTheme="minorHAnsi" w:cs="Helvetica"/>
          <w:color w:val="373737"/>
          <w:sz w:val="22"/>
          <w:szCs w:val="22"/>
        </w:rPr>
        <w:t xml:space="preserve"> </w:t>
      </w:r>
      <w:r w:rsidR="00A64176" w:rsidRPr="003D60BB">
        <w:rPr>
          <w:rFonts w:asciiTheme="minorHAnsi" w:hAnsiTheme="minorHAnsi" w:cs="Helvetica"/>
          <w:color w:val="373737"/>
          <w:sz w:val="22"/>
          <w:szCs w:val="22"/>
        </w:rPr>
        <w:t>vara för att maximera prestandan kontra strömförbrukningen (COP).</w:t>
      </w:r>
      <w:r w:rsidR="00A64176" w:rsidRPr="003D60BB">
        <w:rPr>
          <w:rFonts w:asciiTheme="minorHAnsi" w:hAnsiTheme="minorHAnsi" w:cs="Helvetica"/>
          <w:color w:val="373737"/>
          <w:sz w:val="22"/>
          <w:szCs w:val="22"/>
        </w:rPr>
        <w:br/>
        <w:t xml:space="preserve">SEC gör inte bara kylskåpet </w:t>
      </w:r>
      <w:r w:rsidR="00FE30DD">
        <w:rPr>
          <w:rFonts w:asciiTheme="minorHAnsi" w:hAnsiTheme="minorHAnsi" w:cs="Helvetica"/>
          <w:color w:val="373737"/>
          <w:sz w:val="22"/>
          <w:szCs w:val="22"/>
        </w:rPr>
        <w:t>”</w:t>
      </w:r>
      <w:r w:rsidR="00A64176" w:rsidRPr="003D60BB">
        <w:rPr>
          <w:rFonts w:asciiTheme="minorHAnsi" w:hAnsiTheme="minorHAnsi" w:cs="Helvetica"/>
          <w:color w:val="373737"/>
          <w:sz w:val="22"/>
          <w:szCs w:val="22"/>
        </w:rPr>
        <w:t>intelligent</w:t>
      </w:r>
      <w:r w:rsidR="00FE30DD">
        <w:rPr>
          <w:rFonts w:asciiTheme="minorHAnsi" w:hAnsiTheme="minorHAnsi" w:cs="Helvetica"/>
          <w:color w:val="373737"/>
          <w:sz w:val="22"/>
          <w:szCs w:val="22"/>
        </w:rPr>
        <w:t>”</w:t>
      </w:r>
      <w:r w:rsidR="00A64176" w:rsidRPr="003D60BB">
        <w:rPr>
          <w:rFonts w:asciiTheme="minorHAnsi" w:hAnsiTheme="minorHAnsi" w:cs="Helvetica"/>
          <w:color w:val="373737"/>
          <w:sz w:val="22"/>
          <w:szCs w:val="22"/>
        </w:rPr>
        <w:t xml:space="preserve">, utan låter även en stor mängd kyla lagras i mat och dryck utan att frysa maten. </w:t>
      </w:r>
      <w:proofErr w:type="spellStart"/>
      <w:r w:rsidR="00A64176" w:rsidRPr="003D60BB">
        <w:rPr>
          <w:rFonts w:asciiTheme="minorHAnsi" w:hAnsiTheme="minorHAnsi" w:cs="Helvetica"/>
          <w:color w:val="373737"/>
          <w:sz w:val="22"/>
          <w:szCs w:val="22"/>
        </w:rPr>
        <w:t>Isotherm</w:t>
      </w:r>
      <w:proofErr w:type="spellEnd"/>
      <w:r w:rsidR="00A64176" w:rsidRPr="003D60BB">
        <w:rPr>
          <w:rFonts w:asciiTheme="minorHAnsi" w:hAnsiTheme="minorHAnsi" w:cs="Helvetica"/>
          <w:color w:val="373737"/>
          <w:sz w:val="22"/>
          <w:szCs w:val="22"/>
        </w:rPr>
        <w:t xml:space="preserve"> Smart Energy Control sänker kylutrymmets temperatur när spänningen i elsystemet ligger över en viss nivå vilket indikerar att laddning tillförs. Detta övervakas kontinuerligt av en temperatursensor i skåpet. Kylenergin lagras när ett strömöverskott är tillgängligt (motor på, solpanel eller anslutning till landström) och </w:t>
      </w:r>
      <w:r w:rsidR="004C1B0E" w:rsidRPr="003D60BB">
        <w:rPr>
          <w:rFonts w:asciiTheme="minorHAnsi" w:hAnsiTheme="minorHAnsi" w:cs="Helvetica"/>
          <w:color w:val="373737"/>
          <w:sz w:val="22"/>
          <w:szCs w:val="22"/>
        </w:rPr>
        <w:t xml:space="preserve">utnyttjas då </w:t>
      </w:r>
      <w:r w:rsidR="00A64176" w:rsidRPr="003D60BB">
        <w:rPr>
          <w:rFonts w:asciiTheme="minorHAnsi" w:hAnsiTheme="minorHAnsi" w:cs="Helvetica"/>
          <w:color w:val="373737"/>
          <w:sz w:val="22"/>
          <w:szCs w:val="22"/>
        </w:rPr>
        <w:t>kylskåpet åter körs på batteriet.</w:t>
      </w:r>
    </w:p>
    <w:p w14:paraId="1A136C6F" w14:textId="77777777" w:rsidR="007B7623" w:rsidRPr="002A3B50" w:rsidRDefault="007B7623" w:rsidP="00AA7E1C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sv-SE"/>
          <w14:ligatures w14:val="none"/>
        </w:rPr>
      </w:pPr>
    </w:p>
    <w:p w14:paraId="32606AD1" w14:textId="06C1B61F" w:rsidR="00905F7B" w:rsidRPr="002A3B50" w:rsidRDefault="00905F7B" w:rsidP="00AA7E1C">
      <w:pPr>
        <w:shd w:val="clear" w:color="auto" w:fill="FFFFFF"/>
        <w:spacing w:after="0" w:line="240" w:lineRule="auto"/>
        <w:rPr>
          <w:color w:val="353C41"/>
          <w:shd w:val="clear" w:color="auto" w:fill="FFFFFF"/>
        </w:rPr>
      </w:pPr>
    </w:p>
    <w:p w14:paraId="1E73E243" w14:textId="23945702" w:rsidR="00AA7E1C" w:rsidRPr="002A3B50" w:rsidRDefault="00905F7B" w:rsidP="00AA7E1C">
      <w:pPr>
        <w:shd w:val="clear" w:color="auto" w:fill="FFFFFF"/>
        <w:spacing w:after="0" w:line="240" w:lineRule="auto"/>
        <w:rPr>
          <w:rFonts w:eastAsia="Times New Roman" w:cs="Arial"/>
          <w:color w:val="4D5156"/>
          <w:kern w:val="0"/>
          <w:lang w:eastAsia="sv-SE"/>
          <w14:ligatures w14:val="none"/>
        </w:rPr>
      </w:pPr>
      <w:r w:rsidRPr="002A3B50">
        <w:rPr>
          <w:color w:val="353C41"/>
          <w:shd w:val="clear" w:color="auto" w:fill="FFFFFF"/>
        </w:rPr>
        <w:t>Man har en temperatursensor som sitter i själva boxen en bit ifrån kylelementet (ASU mäter bara kylelementets temperatur, inte boxens, i vart fall i segelbåtsutförande). Det betyder att det påverkar hur man packar matvarorna också. Blir sensorn "inbakad" och isolerad med varma varor så blir elementet iskallt och minusgraderna kommer krypande.</w:t>
      </w:r>
    </w:p>
    <w:p w14:paraId="079156EB" w14:textId="77777777" w:rsidR="00905F7B" w:rsidRPr="002A3B50" w:rsidRDefault="00905F7B" w:rsidP="00AA7E1C">
      <w:pPr>
        <w:shd w:val="clear" w:color="auto" w:fill="FFFFFF"/>
        <w:spacing w:after="0" w:line="240" w:lineRule="auto"/>
        <w:rPr>
          <w:rFonts w:eastAsia="Times New Roman" w:cs="Arial"/>
          <w:color w:val="4D5156"/>
          <w:kern w:val="0"/>
          <w:lang w:eastAsia="sv-SE"/>
          <w14:ligatures w14:val="none"/>
        </w:rPr>
      </w:pPr>
    </w:p>
    <w:p w14:paraId="7F7C132A" w14:textId="0FA8E2E2" w:rsidR="002E5319" w:rsidRPr="00AA7E1C" w:rsidRDefault="00905F7B" w:rsidP="00AA7E1C">
      <w:pPr>
        <w:shd w:val="clear" w:color="auto" w:fill="FFFFFF"/>
        <w:spacing w:after="0" w:line="240" w:lineRule="auto"/>
        <w:rPr>
          <w:rFonts w:eastAsia="Times New Roman" w:cs="Arial"/>
          <w:color w:val="4D5156"/>
          <w:kern w:val="0"/>
          <w:lang w:eastAsia="sv-SE"/>
          <w14:ligatures w14:val="none"/>
        </w:rPr>
      </w:pPr>
      <w:r w:rsidRPr="002A3B50">
        <w:rPr>
          <w:rFonts w:eastAsia="Times New Roman" w:cs="Arial"/>
          <w:color w:val="4D5156"/>
          <w:kern w:val="0"/>
          <w:lang w:eastAsia="sv-SE"/>
          <w14:ligatures w14:val="none"/>
        </w:rPr>
        <w:t>Detta kan ses som et</w:t>
      </w:r>
      <w:r w:rsidR="007B7623" w:rsidRPr="002A3B50">
        <w:rPr>
          <w:rFonts w:eastAsia="Times New Roman" w:cs="Arial"/>
          <w:color w:val="4D5156"/>
          <w:kern w:val="0"/>
          <w:lang w:eastAsia="sv-SE"/>
          <w14:ligatures w14:val="none"/>
        </w:rPr>
        <w:t>t sätt att lagra energi och då är</w:t>
      </w:r>
      <w:r w:rsidRPr="002A3B50">
        <w:rPr>
          <w:rFonts w:eastAsia="Times New Roman" w:cs="Arial"/>
          <w:color w:val="4D5156"/>
          <w:kern w:val="0"/>
          <w:lang w:eastAsia="sv-SE"/>
          <w14:ligatures w14:val="none"/>
        </w:rPr>
        <w:t xml:space="preserve"> ytterligare</w:t>
      </w:r>
      <w:r w:rsidR="007B7623" w:rsidRPr="002A3B50">
        <w:rPr>
          <w:rFonts w:eastAsia="Times New Roman" w:cs="Arial"/>
          <w:color w:val="4D5156"/>
          <w:kern w:val="0"/>
          <w:lang w:eastAsia="sv-SE"/>
          <w14:ligatures w14:val="none"/>
        </w:rPr>
        <w:t xml:space="preserve"> ett batteri billigare och bättre</w:t>
      </w:r>
      <w:r w:rsidRPr="002A3B50">
        <w:rPr>
          <w:rFonts w:eastAsia="Times New Roman" w:cs="Arial"/>
          <w:color w:val="4D5156"/>
          <w:kern w:val="0"/>
          <w:lang w:eastAsia="sv-SE"/>
          <w14:ligatures w14:val="none"/>
        </w:rPr>
        <w:t xml:space="preserve"> (då det kan användas till annat).</w:t>
      </w:r>
    </w:p>
    <w:p w14:paraId="64B68B93" w14:textId="77777777" w:rsidR="00905F7B" w:rsidRPr="002A3B50" w:rsidRDefault="00905F7B" w:rsidP="00FE47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/>
          <w:color w:val="353C41"/>
          <w:sz w:val="22"/>
          <w:szCs w:val="22"/>
        </w:rPr>
      </w:pPr>
    </w:p>
    <w:p w14:paraId="3E515373" w14:textId="59897CCB" w:rsidR="00FE47F2" w:rsidRPr="002A3B50" w:rsidRDefault="003656CB" w:rsidP="00FE47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/>
          <w:color w:val="353C41"/>
          <w:sz w:val="22"/>
          <w:szCs w:val="22"/>
        </w:rPr>
      </w:pPr>
      <w:r w:rsidRPr="002A3B50">
        <w:rPr>
          <w:rFonts w:asciiTheme="minorHAnsi" w:hAnsiTheme="minorHAnsi"/>
          <w:color w:val="353C41"/>
          <w:sz w:val="22"/>
          <w:szCs w:val="22"/>
        </w:rPr>
        <w:t>Tips från båtägare</w:t>
      </w:r>
      <w:r w:rsidR="00FE47F2" w:rsidRPr="002A3B50">
        <w:rPr>
          <w:rFonts w:asciiTheme="minorHAnsi" w:hAnsiTheme="minorHAnsi"/>
          <w:color w:val="353C41"/>
          <w:sz w:val="22"/>
          <w:szCs w:val="22"/>
        </w:rPr>
        <w:t>:</w:t>
      </w:r>
    </w:p>
    <w:p w14:paraId="50FB26A9" w14:textId="2132703B" w:rsidR="00FE47F2" w:rsidRPr="002A3B50" w:rsidRDefault="00F9741E" w:rsidP="00FE47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/>
          <w:color w:val="353C41"/>
          <w:sz w:val="22"/>
          <w:szCs w:val="22"/>
        </w:rPr>
      </w:pPr>
      <w:r w:rsidRPr="002A3B50">
        <w:rPr>
          <w:rFonts w:asciiTheme="minorHAnsi" w:hAnsiTheme="minorHAnsi"/>
          <w:color w:val="353C41"/>
          <w:sz w:val="22"/>
          <w:szCs w:val="22"/>
        </w:rPr>
        <w:t>”</w:t>
      </w:r>
      <w:r w:rsidR="00FE47F2" w:rsidRPr="002A3B50">
        <w:rPr>
          <w:rFonts w:asciiTheme="minorHAnsi" w:hAnsiTheme="minorHAnsi"/>
          <w:color w:val="353C41"/>
          <w:sz w:val="22"/>
          <w:szCs w:val="22"/>
        </w:rPr>
        <w:t>ASU-kylskåp är överkurs om man har stora batteribank</w:t>
      </w:r>
      <w:r w:rsidR="004C1B0E" w:rsidRPr="002A3B50">
        <w:rPr>
          <w:rFonts w:asciiTheme="minorHAnsi" w:hAnsiTheme="minorHAnsi"/>
          <w:color w:val="353C41"/>
          <w:sz w:val="22"/>
          <w:szCs w:val="22"/>
        </w:rPr>
        <w:t>a</w:t>
      </w:r>
      <w:r w:rsidR="00FE47F2" w:rsidRPr="002A3B50">
        <w:rPr>
          <w:rFonts w:asciiTheme="minorHAnsi" w:hAnsiTheme="minorHAnsi"/>
          <w:color w:val="353C41"/>
          <w:sz w:val="22"/>
          <w:szCs w:val="22"/>
        </w:rPr>
        <w:t>r, 200Ah och mer, och ordentligt med solcellsladdning 200W och mer, eller ständigt eller ofta har landström eller gör många motortimmar per dygn.</w:t>
      </w:r>
    </w:p>
    <w:p w14:paraId="002298F8" w14:textId="658FFCD6" w:rsidR="00FE47F2" w:rsidRPr="002A3B50" w:rsidRDefault="00FE47F2" w:rsidP="00FE47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/>
          <w:color w:val="353C41"/>
          <w:sz w:val="22"/>
          <w:szCs w:val="22"/>
        </w:rPr>
      </w:pPr>
      <w:r w:rsidRPr="002A3B50">
        <w:rPr>
          <w:rFonts w:asciiTheme="minorHAnsi" w:hAnsiTheme="minorHAnsi"/>
          <w:color w:val="353C41"/>
          <w:sz w:val="22"/>
          <w:szCs w:val="22"/>
        </w:rPr>
        <w:t xml:space="preserve">Med medelstor solcellspanel, under 100W eller ingen alls, med en batteribank runt 100Ah, segelbåt eller mindre motorbåt med lite motorgång och sällan landström, tror jag däremot att man </w:t>
      </w:r>
      <w:r w:rsidR="007D78C2">
        <w:rPr>
          <w:rFonts w:asciiTheme="minorHAnsi" w:hAnsiTheme="minorHAnsi"/>
          <w:color w:val="353C41"/>
          <w:sz w:val="22"/>
          <w:szCs w:val="22"/>
        </w:rPr>
        <w:t>kan</w:t>
      </w:r>
      <w:r w:rsidRPr="002A3B50">
        <w:rPr>
          <w:rFonts w:asciiTheme="minorHAnsi" w:hAnsiTheme="minorHAnsi"/>
          <w:color w:val="353C41"/>
          <w:sz w:val="22"/>
          <w:szCs w:val="22"/>
        </w:rPr>
        <w:t xml:space="preserve"> ha ASU, men vara beredd att ställa över skåpet i manuellt läge de gånger spänningen</w:t>
      </w:r>
      <w:r w:rsidR="007D78C2">
        <w:rPr>
          <w:rFonts w:asciiTheme="minorHAnsi" w:hAnsiTheme="minorHAnsi"/>
          <w:color w:val="353C41"/>
          <w:sz w:val="22"/>
          <w:szCs w:val="22"/>
        </w:rPr>
        <w:t xml:space="preserve"> börjar gå ner</w:t>
      </w:r>
      <w:r w:rsidRPr="002A3B50">
        <w:rPr>
          <w:rFonts w:asciiTheme="minorHAnsi" w:hAnsiTheme="minorHAnsi"/>
          <w:color w:val="353C41"/>
          <w:sz w:val="22"/>
          <w:szCs w:val="22"/>
        </w:rPr>
        <w:t xml:space="preserve"> </w:t>
      </w:r>
      <w:r w:rsidR="00F9741E" w:rsidRPr="002A3B50">
        <w:rPr>
          <w:rFonts w:asciiTheme="minorHAnsi" w:hAnsiTheme="minorHAnsi"/>
          <w:color w:val="353C41"/>
          <w:sz w:val="22"/>
          <w:szCs w:val="22"/>
        </w:rPr>
        <w:t>”</w:t>
      </w:r>
    </w:p>
    <w:p w14:paraId="15053B52" w14:textId="77777777" w:rsidR="003656CB" w:rsidRPr="002A3B50" w:rsidRDefault="003656CB" w:rsidP="00FE47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/>
          <w:color w:val="353C41"/>
          <w:sz w:val="22"/>
          <w:szCs w:val="22"/>
        </w:rPr>
      </w:pPr>
    </w:p>
    <w:p w14:paraId="6990BFCD" w14:textId="2467605B" w:rsidR="00B96879" w:rsidRPr="002A3B50" w:rsidRDefault="003656CB" w:rsidP="00FE47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/>
          <w:color w:val="353C41"/>
          <w:sz w:val="22"/>
          <w:szCs w:val="22"/>
        </w:rPr>
      </w:pPr>
      <w:r w:rsidRPr="002A3B50">
        <w:rPr>
          <w:rFonts w:asciiTheme="minorHAnsi" w:hAnsiTheme="minorHAnsi"/>
          <w:color w:val="353C41"/>
          <w:sz w:val="22"/>
          <w:szCs w:val="22"/>
        </w:rPr>
        <w:t>M</w:t>
      </w:r>
      <w:r w:rsidR="00FE47F2" w:rsidRPr="002A3B50">
        <w:rPr>
          <w:rFonts w:asciiTheme="minorHAnsi" w:hAnsiTheme="minorHAnsi"/>
          <w:color w:val="353C41"/>
          <w:sz w:val="22"/>
          <w:szCs w:val="22"/>
        </w:rPr>
        <w:t xml:space="preserve">ånga tycker </w:t>
      </w:r>
      <w:r w:rsidRPr="002A3B50">
        <w:rPr>
          <w:rFonts w:asciiTheme="minorHAnsi" w:hAnsiTheme="minorHAnsi"/>
          <w:color w:val="353C41"/>
          <w:sz w:val="22"/>
          <w:szCs w:val="22"/>
        </w:rPr>
        <w:t xml:space="preserve">inte </w:t>
      </w:r>
      <w:r w:rsidR="00FE47F2" w:rsidRPr="002A3B50">
        <w:rPr>
          <w:rFonts w:asciiTheme="minorHAnsi" w:hAnsiTheme="minorHAnsi"/>
          <w:color w:val="353C41"/>
          <w:sz w:val="22"/>
          <w:szCs w:val="22"/>
        </w:rPr>
        <w:t>att de har någon nytta av ASU i kombination med solpaneler och en del har haft problem</w:t>
      </w:r>
      <w:r w:rsidRPr="002A3B50">
        <w:rPr>
          <w:rFonts w:asciiTheme="minorHAnsi" w:hAnsiTheme="minorHAnsi"/>
          <w:color w:val="353C41"/>
          <w:sz w:val="22"/>
          <w:szCs w:val="22"/>
        </w:rPr>
        <w:t xml:space="preserve"> med driften ihop med solceller.</w:t>
      </w:r>
    </w:p>
    <w:p w14:paraId="77DFC9E5" w14:textId="77777777" w:rsidR="003656CB" w:rsidRPr="002A3B50" w:rsidRDefault="003656CB" w:rsidP="00FE47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/>
          <w:color w:val="353C41"/>
          <w:sz w:val="22"/>
          <w:szCs w:val="22"/>
        </w:rPr>
      </w:pPr>
    </w:p>
    <w:p w14:paraId="28F59FE4" w14:textId="56C07589" w:rsidR="00FE47F2" w:rsidRPr="002A3B50" w:rsidRDefault="00F9741E" w:rsidP="00FE47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/>
          <w:color w:val="353C41"/>
          <w:sz w:val="22"/>
          <w:szCs w:val="22"/>
        </w:rPr>
      </w:pPr>
      <w:r w:rsidRPr="002A3B50">
        <w:rPr>
          <w:rFonts w:asciiTheme="minorHAnsi" w:hAnsiTheme="minorHAnsi"/>
          <w:color w:val="353C41"/>
          <w:sz w:val="22"/>
          <w:szCs w:val="22"/>
        </w:rPr>
        <w:t>”</w:t>
      </w:r>
      <w:r w:rsidR="003656CB" w:rsidRPr="002A3B50">
        <w:rPr>
          <w:rFonts w:asciiTheme="minorHAnsi" w:hAnsiTheme="minorHAnsi"/>
          <w:color w:val="353C41"/>
          <w:sz w:val="22"/>
          <w:szCs w:val="22"/>
        </w:rPr>
        <w:t>D</w:t>
      </w:r>
      <w:r w:rsidR="00FE47F2" w:rsidRPr="002A3B50">
        <w:rPr>
          <w:rFonts w:asciiTheme="minorHAnsi" w:hAnsiTheme="minorHAnsi"/>
          <w:color w:val="353C41"/>
          <w:sz w:val="22"/>
          <w:szCs w:val="22"/>
        </w:rPr>
        <w:t xml:space="preserve">en viktigaste aspekten är väl </w:t>
      </w:r>
      <w:r w:rsidR="003656CB" w:rsidRPr="002A3B50">
        <w:rPr>
          <w:rFonts w:asciiTheme="minorHAnsi" w:hAnsiTheme="minorHAnsi"/>
          <w:color w:val="353C41"/>
          <w:sz w:val="22"/>
          <w:szCs w:val="22"/>
        </w:rPr>
        <w:t xml:space="preserve">kanske </w:t>
      </w:r>
      <w:r w:rsidR="00FE47F2" w:rsidRPr="002A3B50">
        <w:rPr>
          <w:rFonts w:asciiTheme="minorHAnsi" w:hAnsiTheme="minorHAnsi"/>
          <w:color w:val="353C41"/>
          <w:sz w:val="22"/>
          <w:szCs w:val="22"/>
        </w:rPr>
        <w:t xml:space="preserve">pengarna. 3000kr extra för ASU. För de pengarna får man 100W solpanel och 2x80Ah batterier. De extra batterierna kan hålla igång kylen </w:t>
      </w:r>
      <w:proofErr w:type="gramStart"/>
      <w:r w:rsidR="00FE47F2" w:rsidRPr="002A3B50">
        <w:rPr>
          <w:rFonts w:asciiTheme="minorHAnsi" w:hAnsiTheme="minorHAnsi"/>
          <w:color w:val="353C41"/>
          <w:sz w:val="22"/>
          <w:szCs w:val="22"/>
        </w:rPr>
        <w:t>3-4</w:t>
      </w:r>
      <w:proofErr w:type="gramEnd"/>
      <w:r w:rsidR="00FE47F2" w:rsidRPr="002A3B50">
        <w:rPr>
          <w:rFonts w:asciiTheme="minorHAnsi" w:hAnsiTheme="minorHAnsi"/>
          <w:color w:val="353C41"/>
          <w:sz w:val="22"/>
          <w:szCs w:val="22"/>
        </w:rPr>
        <w:t xml:space="preserve"> dygn utan någon laddning.</w:t>
      </w:r>
      <w:r w:rsidRPr="002A3B50">
        <w:rPr>
          <w:rFonts w:asciiTheme="minorHAnsi" w:hAnsiTheme="minorHAnsi"/>
          <w:color w:val="353C41"/>
          <w:sz w:val="22"/>
          <w:szCs w:val="22"/>
        </w:rPr>
        <w:t>”</w:t>
      </w:r>
      <w:r w:rsidR="00FE47F2" w:rsidRPr="002A3B50">
        <w:rPr>
          <w:rFonts w:asciiTheme="minorHAnsi" w:hAnsiTheme="minorHAnsi"/>
          <w:color w:val="353C41"/>
          <w:sz w:val="22"/>
          <w:szCs w:val="22"/>
        </w:rPr>
        <w:t> </w:t>
      </w:r>
    </w:p>
    <w:p w14:paraId="0F2EA3F7" w14:textId="77777777" w:rsidR="00FE47F2" w:rsidRPr="002A3B50" w:rsidRDefault="00FE47F2" w:rsidP="00FE47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/>
          <w:color w:val="353C41"/>
          <w:sz w:val="22"/>
          <w:szCs w:val="22"/>
        </w:rPr>
      </w:pPr>
    </w:p>
    <w:p w14:paraId="5E6EBFBF" w14:textId="730E1528" w:rsidR="003656CB" w:rsidRPr="002A3B50" w:rsidRDefault="00F9741E" w:rsidP="00FE47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/>
          <w:color w:val="353C41"/>
          <w:sz w:val="22"/>
          <w:szCs w:val="22"/>
        </w:rPr>
      </w:pPr>
      <w:r w:rsidRPr="002A3B50">
        <w:rPr>
          <w:rFonts w:asciiTheme="minorHAnsi" w:hAnsiTheme="minorHAnsi"/>
          <w:color w:val="353C41"/>
          <w:sz w:val="22"/>
          <w:szCs w:val="22"/>
        </w:rPr>
        <w:t xml:space="preserve">Om man vill uppnå samma effekt som ASU kan man </w:t>
      </w:r>
      <w:proofErr w:type="gramStart"/>
      <w:r w:rsidRPr="002A3B50">
        <w:rPr>
          <w:rFonts w:asciiTheme="minorHAnsi" w:hAnsiTheme="minorHAnsi"/>
          <w:color w:val="353C41"/>
          <w:sz w:val="22"/>
          <w:szCs w:val="22"/>
        </w:rPr>
        <w:t>istället</w:t>
      </w:r>
      <w:proofErr w:type="gramEnd"/>
      <w:r w:rsidRPr="002A3B50">
        <w:rPr>
          <w:rFonts w:asciiTheme="minorHAnsi" w:hAnsiTheme="minorHAnsi"/>
          <w:color w:val="353C41"/>
          <w:sz w:val="22"/>
          <w:szCs w:val="22"/>
        </w:rPr>
        <w:t>:</w:t>
      </w:r>
    </w:p>
    <w:p w14:paraId="6E52D324" w14:textId="2CECDF77" w:rsidR="002E5319" w:rsidRPr="002A3B50" w:rsidRDefault="002E5319" w:rsidP="00FE47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/>
          <w:color w:val="353C41"/>
          <w:sz w:val="22"/>
          <w:szCs w:val="22"/>
        </w:rPr>
      </w:pPr>
      <w:r w:rsidRPr="002A3B50">
        <w:rPr>
          <w:rFonts w:asciiTheme="minorHAnsi" w:hAnsiTheme="minorHAnsi"/>
          <w:color w:val="353C41"/>
          <w:sz w:val="22"/>
          <w:szCs w:val="22"/>
        </w:rPr>
        <w:t>Alt 1.</w:t>
      </w:r>
      <w:r w:rsidR="00F9741E" w:rsidRPr="002A3B50">
        <w:rPr>
          <w:rFonts w:asciiTheme="minorHAnsi" w:hAnsiTheme="minorHAnsi"/>
          <w:color w:val="353C41"/>
          <w:sz w:val="22"/>
          <w:szCs w:val="22"/>
        </w:rPr>
        <w:t xml:space="preserve">  Ha e</w:t>
      </w:r>
      <w:r w:rsidRPr="002A3B50">
        <w:rPr>
          <w:rFonts w:asciiTheme="minorHAnsi" w:hAnsiTheme="minorHAnsi"/>
          <w:color w:val="353C41"/>
          <w:sz w:val="22"/>
          <w:szCs w:val="22"/>
        </w:rPr>
        <w:t xml:space="preserve">tt relä som startar kompressorn när motorn är </w:t>
      </w:r>
      <w:proofErr w:type="gramStart"/>
      <w:r w:rsidRPr="002A3B50">
        <w:rPr>
          <w:rFonts w:asciiTheme="minorHAnsi" w:hAnsiTheme="minorHAnsi"/>
          <w:color w:val="353C41"/>
          <w:sz w:val="22"/>
          <w:szCs w:val="22"/>
        </w:rPr>
        <w:t>igång</w:t>
      </w:r>
      <w:proofErr w:type="gramEnd"/>
      <w:r w:rsidRPr="002A3B50">
        <w:rPr>
          <w:rFonts w:asciiTheme="minorHAnsi" w:hAnsiTheme="minorHAnsi"/>
          <w:color w:val="353C41"/>
          <w:sz w:val="22"/>
          <w:szCs w:val="22"/>
        </w:rPr>
        <w:t>.</w:t>
      </w:r>
    </w:p>
    <w:p w14:paraId="02663289" w14:textId="5FE37D80" w:rsidR="002E5319" w:rsidRPr="002A3B50" w:rsidRDefault="002E5319" w:rsidP="00FE47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/>
          <w:color w:val="353C41"/>
          <w:sz w:val="22"/>
          <w:szCs w:val="22"/>
        </w:rPr>
      </w:pPr>
      <w:r w:rsidRPr="002A3B50">
        <w:rPr>
          <w:rFonts w:asciiTheme="minorHAnsi" w:hAnsiTheme="minorHAnsi"/>
          <w:color w:val="353C41"/>
          <w:sz w:val="22"/>
          <w:szCs w:val="22"/>
        </w:rPr>
        <w:t>Alt 2.</w:t>
      </w:r>
      <w:r w:rsidR="00F9741E" w:rsidRPr="002A3B50">
        <w:rPr>
          <w:rFonts w:asciiTheme="minorHAnsi" w:hAnsiTheme="minorHAnsi"/>
          <w:color w:val="353C41"/>
          <w:sz w:val="22"/>
          <w:szCs w:val="22"/>
        </w:rPr>
        <w:t xml:space="preserve">  </w:t>
      </w:r>
      <w:r w:rsidRPr="002A3B50">
        <w:rPr>
          <w:rFonts w:asciiTheme="minorHAnsi" w:hAnsiTheme="minorHAnsi"/>
          <w:color w:val="353C41"/>
          <w:sz w:val="22"/>
          <w:szCs w:val="22"/>
        </w:rPr>
        <w:t xml:space="preserve">Manuellt </w:t>
      </w:r>
      <w:proofErr w:type="gramStart"/>
      <w:r w:rsidRPr="002A3B50">
        <w:rPr>
          <w:rFonts w:asciiTheme="minorHAnsi" w:hAnsiTheme="minorHAnsi"/>
          <w:color w:val="353C41"/>
          <w:sz w:val="22"/>
          <w:szCs w:val="22"/>
        </w:rPr>
        <w:t>öka kompressorn</w:t>
      </w:r>
      <w:r w:rsidR="003D60BB">
        <w:rPr>
          <w:rFonts w:asciiTheme="minorHAnsi" w:hAnsiTheme="minorHAnsi"/>
          <w:color w:val="353C41"/>
          <w:sz w:val="22"/>
          <w:szCs w:val="22"/>
        </w:rPr>
        <w:t>s</w:t>
      </w:r>
      <w:proofErr w:type="gramEnd"/>
      <w:r w:rsidR="004C1B0E" w:rsidRPr="002A3B50">
        <w:rPr>
          <w:rFonts w:asciiTheme="minorHAnsi" w:hAnsiTheme="minorHAnsi"/>
          <w:color w:val="353C41"/>
          <w:sz w:val="22"/>
          <w:szCs w:val="22"/>
        </w:rPr>
        <w:t xml:space="preserve"> effekt</w:t>
      </w:r>
      <w:r w:rsidRPr="002A3B50">
        <w:rPr>
          <w:rFonts w:asciiTheme="minorHAnsi" w:hAnsiTheme="minorHAnsi"/>
          <w:color w:val="353C41"/>
          <w:sz w:val="22"/>
          <w:szCs w:val="22"/>
        </w:rPr>
        <w:t xml:space="preserve"> vid motorgång.</w:t>
      </w:r>
    </w:p>
    <w:p w14:paraId="4FDD62B6" w14:textId="77777777" w:rsidR="002E5319" w:rsidRPr="002A3B50" w:rsidRDefault="002E5319" w:rsidP="00FE47F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/>
          <w:color w:val="353C41"/>
          <w:sz w:val="22"/>
          <w:szCs w:val="22"/>
        </w:rPr>
      </w:pPr>
    </w:p>
    <w:p w14:paraId="1B1F77FD" w14:textId="4CC700AE" w:rsidR="0070034E" w:rsidRPr="002A3B50" w:rsidRDefault="0070034E">
      <w:pPr>
        <w:rPr>
          <w:color w:val="353C41"/>
          <w:shd w:val="clear" w:color="auto" w:fill="FFFFFF"/>
        </w:rPr>
      </w:pPr>
    </w:p>
    <w:p w14:paraId="53931B67" w14:textId="07AA8A30" w:rsidR="00B96879" w:rsidRPr="002A3B50" w:rsidRDefault="00B96879" w:rsidP="002A3B50">
      <w:pPr>
        <w:rPr>
          <w:b/>
          <w:bCs/>
          <w:shd w:val="clear" w:color="auto" w:fill="FFFFFF"/>
        </w:rPr>
      </w:pPr>
      <w:r w:rsidRPr="002A3B50">
        <w:rPr>
          <w:b/>
          <w:bCs/>
          <w:shd w:val="clear" w:color="auto" w:fill="FFFFFF"/>
        </w:rPr>
        <w:t>ITC</w:t>
      </w:r>
    </w:p>
    <w:p w14:paraId="6AC70718" w14:textId="2FB70E65" w:rsidR="00431AA0" w:rsidRPr="002A3B50" w:rsidRDefault="00431AA0">
      <w:pPr>
        <w:rPr>
          <w:color w:val="353C41"/>
          <w:shd w:val="clear" w:color="auto" w:fill="FFFFFF"/>
        </w:rPr>
      </w:pPr>
      <w:r w:rsidRPr="002A3B50">
        <w:rPr>
          <w:color w:val="353C41"/>
          <w:shd w:val="clear" w:color="auto" w:fill="FFFFFF"/>
        </w:rPr>
        <w:t>En utveckling av SEC.</w:t>
      </w:r>
    </w:p>
    <w:p w14:paraId="348830BE" w14:textId="29965C22" w:rsidR="007B7623" w:rsidRPr="003D60BB" w:rsidRDefault="008C3EB5" w:rsidP="003D60BB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/>
          <w:color w:val="353C41"/>
          <w:sz w:val="22"/>
          <w:szCs w:val="22"/>
        </w:rPr>
      </w:pPr>
      <w:r w:rsidRPr="003D60BB">
        <w:rPr>
          <w:rFonts w:asciiTheme="minorHAnsi" w:hAnsiTheme="minorHAnsi"/>
          <w:color w:val="353C41"/>
          <w:sz w:val="22"/>
          <w:szCs w:val="22"/>
        </w:rPr>
        <w:t>ITC-styrningen (</w:t>
      </w:r>
      <w:r w:rsidRPr="00FE30DD">
        <w:rPr>
          <w:rFonts w:asciiTheme="minorHAnsi" w:hAnsiTheme="minorHAnsi"/>
          <w:b/>
          <w:bCs/>
          <w:color w:val="353C41"/>
          <w:sz w:val="22"/>
          <w:szCs w:val="22"/>
        </w:rPr>
        <w:t>I</w:t>
      </w:r>
      <w:r w:rsidRPr="003D60BB">
        <w:rPr>
          <w:rFonts w:asciiTheme="minorHAnsi" w:hAnsiTheme="minorHAnsi"/>
          <w:color w:val="353C41"/>
          <w:sz w:val="22"/>
          <w:szCs w:val="22"/>
        </w:rPr>
        <w:t xml:space="preserve">ntelligent </w:t>
      </w:r>
      <w:proofErr w:type="spellStart"/>
      <w:r w:rsidRPr="00FE30DD">
        <w:rPr>
          <w:rFonts w:asciiTheme="minorHAnsi" w:hAnsiTheme="minorHAnsi"/>
          <w:b/>
          <w:bCs/>
          <w:color w:val="353C41"/>
          <w:sz w:val="22"/>
          <w:szCs w:val="22"/>
        </w:rPr>
        <w:t>T</w:t>
      </w:r>
      <w:r w:rsidRPr="003D60BB">
        <w:rPr>
          <w:rFonts w:asciiTheme="minorHAnsi" w:hAnsiTheme="minorHAnsi"/>
          <w:color w:val="353C41"/>
          <w:sz w:val="22"/>
          <w:szCs w:val="22"/>
        </w:rPr>
        <w:t>emperature</w:t>
      </w:r>
      <w:proofErr w:type="spellEnd"/>
      <w:r w:rsidRPr="003D60BB">
        <w:rPr>
          <w:rFonts w:asciiTheme="minorHAnsi" w:hAnsiTheme="minorHAnsi"/>
          <w:color w:val="353C41"/>
          <w:sz w:val="22"/>
          <w:szCs w:val="22"/>
        </w:rPr>
        <w:t xml:space="preserve"> </w:t>
      </w:r>
      <w:r w:rsidRPr="00FE30DD">
        <w:rPr>
          <w:rFonts w:asciiTheme="minorHAnsi" w:hAnsiTheme="minorHAnsi"/>
          <w:b/>
          <w:bCs/>
          <w:color w:val="353C41"/>
          <w:sz w:val="22"/>
          <w:szCs w:val="22"/>
        </w:rPr>
        <w:t>C</w:t>
      </w:r>
      <w:r w:rsidRPr="003D60BB">
        <w:rPr>
          <w:rFonts w:asciiTheme="minorHAnsi" w:hAnsiTheme="minorHAnsi"/>
          <w:color w:val="353C41"/>
          <w:sz w:val="22"/>
          <w:szCs w:val="22"/>
        </w:rPr>
        <w:t>ontrol)</w:t>
      </w:r>
      <w:r w:rsidR="00FE30DD">
        <w:rPr>
          <w:rFonts w:asciiTheme="minorHAnsi" w:hAnsiTheme="minorHAnsi"/>
          <w:color w:val="353C41"/>
          <w:sz w:val="22"/>
          <w:szCs w:val="22"/>
        </w:rPr>
        <w:t xml:space="preserve"> </w:t>
      </w:r>
      <w:r w:rsidRPr="003D60BB">
        <w:rPr>
          <w:rFonts w:asciiTheme="minorHAnsi" w:hAnsiTheme="minorHAnsi"/>
          <w:color w:val="353C41"/>
          <w:sz w:val="22"/>
          <w:szCs w:val="22"/>
        </w:rPr>
        <w:t>är designa</w:t>
      </w:r>
      <w:r w:rsidR="00FE30DD">
        <w:rPr>
          <w:rFonts w:asciiTheme="minorHAnsi" w:hAnsiTheme="minorHAnsi"/>
          <w:color w:val="353C41"/>
          <w:sz w:val="22"/>
          <w:szCs w:val="22"/>
        </w:rPr>
        <w:t>d</w:t>
      </w:r>
      <w:r w:rsidRPr="003D60BB">
        <w:rPr>
          <w:rFonts w:asciiTheme="minorHAnsi" w:hAnsiTheme="minorHAnsi"/>
          <w:color w:val="353C41"/>
          <w:sz w:val="22"/>
          <w:szCs w:val="22"/>
        </w:rPr>
        <w:t xml:space="preserve"> för att optimera strömförbrukningen och erbjuda användarna full kontroll över kylsystemets prestanda. ITC-aggregatet är tillgängligt med eller utan kylackumulering (tidigare ASU). Fördelar med ITC-</w:t>
      </w:r>
      <w:r w:rsidRPr="003D60BB">
        <w:rPr>
          <w:rFonts w:asciiTheme="minorHAnsi" w:hAnsiTheme="minorHAnsi"/>
          <w:color w:val="353C41"/>
          <w:sz w:val="22"/>
          <w:szCs w:val="22"/>
        </w:rPr>
        <w:lastRenderedPageBreak/>
        <w:t>styrning:</w:t>
      </w:r>
      <w:r w:rsidRPr="003D60BB">
        <w:rPr>
          <w:rFonts w:asciiTheme="minorHAnsi" w:hAnsiTheme="minorHAnsi"/>
          <w:color w:val="353C41"/>
          <w:sz w:val="22"/>
          <w:szCs w:val="22"/>
        </w:rPr>
        <w:br/>
        <w:t>Upp till 25 % energibesparing tack vare effektivare kompressorhantering</w:t>
      </w:r>
      <w:r w:rsidRPr="003D60BB">
        <w:rPr>
          <w:rFonts w:asciiTheme="minorHAnsi" w:hAnsiTheme="minorHAnsi"/>
          <w:color w:val="353C41"/>
          <w:sz w:val="22"/>
          <w:szCs w:val="22"/>
        </w:rPr>
        <w:br/>
        <w:t xml:space="preserve">Upp till 40 % besparing med lagrad kylenergi i mat, dryck eller </w:t>
      </w:r>
      <w:proofErr w:type="spellStart"/>
      <w:r w:rsidRPr="003D60BB">
        <w:rPr>
          <w:rFonts w:asciiTheme="minorHAnsi" w:hAnsiTheme="minorHAnsi"/>
          <w:color w:val="353C41"/>
          <w:sz w:val="22"/>
          <w:szCs w:val="22"/>
        </w:rPr>
        <w:t>kylmagasin</w:t>
      </w:r>
      <w:proofErr w:type="spellEnd"/>
      <w:r w:rsidRPr="003D60BB">
        <w:rPr>
          <w:rFonts w:asciiTheme="minorHAnsi" w:hAnsiTheme="minorHAnsi"/>
          <w:color w:val="353C41"/>
          <w:sz w:val="22"/>
          <w:szCs w:val="22"/>
        </w:rPr>
        <w:br/>
        <w:t>Snabbkylning vid hög spänning</w:t>
      </w:r>
      <w:r w:rsidRPr="003D60BB">
        <w:rPr>
          <w:rFonts w:asciiTheme="minorHAnsi" w:hAnsiTheme="minorHAnsi"/>
          <w:color w:val="353C41"/>
          <w:sz w:val="22"/>
          <w:szCs w:val="22"/>
        </w:rPr>
        <w:br/>
        <w:t>Mjuk start som förhindrar strömtoppar</w:t>
      </w:r>
      <w:r w:rsidRPr="003D60BB">
        <w:rPr>
          <w:rFonts w:asciiTheme="minorHAnsi" w:hAnsiTheme="minorHAnsi"/>
          <w:color w:val="353C41"/>
          <w:sz w:val="22"/>
          <w:szCs w:val="22"/>
        </w:rPr>
        <w:br/>
        <w:t xml:space="preserve">Eco-läge för </w:t>
      </w:r>
      <w:r w:rsidR="004C1B0E" w:rsidRPr="003D60BB">
        <w:rPr>
          <w:rFonts w:asciiTheme="minorHAnsi" w:hAnsiTheme="minorHAnsi"/>
          <w:color w:val="353C41"/>
          <w:sz w:val="22"/>
          <w:szCs w:val="22"/>
        </w:rPr>
        <w:t xml:space="preserve">att </w:t>
      </w:r>
      <w:r w:rsidRPr="003D60BB">
        <w:rPr>
          <w:rFonts w:asciiTheme="minorHAnsi" w:hAnsiTheme="minorHAnsi"/>
          <w:color w:val="353C41"/>
          <w:sz w:val="22"/>
          <w:szCs w:val="22"/>
        </w:rPr>
        <w:t xml:space="preserve">ytterligare </w:t>
      </w:r>
      <w:r w:rsidR="004C1B0E" w:rsidRPr="003D60BB">
        <w:rPr>
          <w:rFonts w:asciiTheme="minorHAnsi" w:hAnsiTheme="minorHAnsi"/>
          <w:color w:val="353C41"/>
          <w:sz w:val="22"/>
          <w:szCs w:val="22"/>
        </w:rPr>
        <w:t xml:space="preserve">reducera </w:t>
      </w:r>
      <w:r w:rsidRPr="003D60BB">
        <w:rPr>
          <w:rFonts w:asciiTheme="minorHAnsi" w:hAnsiTheme="minorHAnsi"/>
          <w:color w:val="353C41"/>
          <w:sz w:val="22"/>
          <w:szCs w:val="22"/>
        </w:rPr>
        <w:t>strömförbrukning</w:t>
      </w:r>
      <w:r w:rsidR="004C1B0E" w:rsidRPr="003D60BB">
        <w:rPr>
          <w:rFonts w:asciiTheme="minorHAnsi" w:hAnsiTheme="minorHAnsi"/>
          <w:color w:val="353C41"/>
          <w:sz w:val="22"/>
          <w:szCs w:val="22"/>
        </w:rPr>
        <w:t>en.</w:t>
      </w:r>
      <w:r w:rsidRPr="003D60BB">
        <w:rPr>
          <w:rFonts w:asciiTheme="minorHAnsi" w:hAnsiTheme="minorHAnsi"/>
          <w:color w:val="353C41"/>
          <w:sz w:val="22"/>
          <w:szCs w:val="22"/>
        </w:rPr>
        <w:br/>
        <w:t>Tre justerbara batterispänningslägen för förbättrat batteriskydd</w:t>
      </w:r>
      <w:r w:rsidRPr="003D60BB">
        <w:rPr>
          <w:rFonts w:asciiTheme="minorHAnsi" w:hAnsiTheme="minorHAnsi"/>
          <w:color w:val="353C41"/>
          <w:sz w:val="22"/>
          <w:szCs w:val="22"/>
        </w:rPr>
        <w:br/>
        <w:t>Anpassat för litiumbatterier</w:t>
      </w:r>
      <w:r w:rsidRPr="003D60BB">
        <w:rPr>
          <w:rFonts w:asciiTheme="minorHAnsi" w:hAnsiTheme="minorHAnsi"/>
          <w:color w:val="353C41"/>
          <w:sz w:val="22"/>
          <w:szCs w:val="22"/>
        </w:rPr>
        <w:br/>
        <w:t>Enkel eftermonteri</w:t>
      </w:r>
      <w:r w:rsidR="00F9741E" w:rsidRPr="003D60BB">
        <w:rPr>
          <w:rFonts w:asciiTheme="minorHAnsi" w:hAnsiTheme="minorHAnsi"/>
          <w:color w:val="353C41"/>
          <w:sz w:val="22"/>
          <w:szCs w:val="22"/>
        </w:rPr>
        <w:t>ng.</w:t>
      </w:r>
    </w:p>
    <w:p w14:paraId="446C591E" w14:textId="77777777" w:rsidR="00B96879" w:rsidRPr="002A3B50" w:rsidRDefault="00B96879">
      <w:pPr>
        <w:pBdr>
          <w:bottom w:val="single" w:sz="12" w:space="1" w:color="auto"/>
        </w:pBdr>
        <w:rPr>
          <w:color w:val="353C41"/>
          <w:shd w:val="clear" w:color="auto" w:fill="FFFFFF"/>
        </w:rPr>
      </w:pPr>
    </w:p>
    <w:p w14:paraId="6B78F27B" w14:textId="560E357F" w:rsidR="00B96879" w:rsidRPr="002A3B50" w:rsidRDefault="00B96879">
      <w:pPr>
        <w:rPr>
          <w:b/>
          <w:bCs/>
          <w:color w:val="353C41"/>
          <w:shd w:val="clear" w:color="auto" w:fill="FFFFFF"/>
        </w:rPr>
      </w:pPr>
      <w:r w:rsidRPr="002A3B50">
        <w:rPr>
          <w:b/>
          <w:bCs/>
          <w:color w:val="353C41"/>
          <w:shd w:val="clear" w:color="auto" w:fill="FFFFFF"/>
        </w:rPr>
        <w:t>T</w:t>
      </w:r>
      <w:r w:rsidR="002A3B50" w:rsidRPr="002A3B50">
        <w:rPr>
          <w:b/>
          <w:bCs/>
          <w:color w:val="353C41"/>
          <w:shd w:val="clear" w:color="auto" w:fill="FFFFFF"/>
        </w:rPr>
        <w:t xml:space="preserve">yp av </w:t>
      </w:r>
      <w:proofErr w:type="spellStart"/>
      <w:r w:rsidR="002A3B50" w:rsidRPr="002A3B50">
        <w:rPr>
          <w:b/>
          <w:bCs/>
          <w:color w:val="353C41"/>
          <w:shd w:val="clear" w:color="auto" w:fill="FFFFFF"/>
        </w:rPr>
        <w:t>förångare</w:t>
      </w:r>
      <w:proofErr w:type="spellEnd"/>
    </w:p>
    <w:p w14:paraId="3A0193AC" w14:textId="08856B7C" w:rsidR="00B96879" w:rsidRPr="002A3B50" w:rsidRDefault="00B96879">
      <w:pPr>
        <w:rPr>
          <w:color w:val="353C41"/>
          <w:shd w:val="clear" w:color="auto" w:fill="FFFFFF"/>
        </w:rPr>
      </w:pPr>
      <w:r w:rsidRPr="002A3B50">
        <w:rPr>
          <w:color w:val="353C41"/>
          <w:shd w:val="clear" w:color="auto" w:fill="FFFFFF"/>
        </w:rPr>
        <w:t>Platt</w:t>
      </w:r>
      <w:r w:rsidR="00F9741E" w:rsidRPr="002A3B50">
        <w:rPr>
          <w:color w:val="353C41"/>
          <w:shd w:val="clear" w:color="auto" w:fill="FFFFFF"/>
        </w:rPr>
        <w:t xml:space="preserve"> och L</w:t>
      </w:r>
      <w:r w:rsidR="002A3B50">
        <w:rPr>
          <w:color w:val="353C41"/>
          <w:shd w:val="clear" w:color="auto" w:fill="FFFFFF"/>
        </w:rPr>
        <w:t>-formad</w:t>
      </w:r>
      <w:r w:rsidR="00F9741E" w:rsidRPr="002A3B50">
        <w:rPr>
          <w:color w:val="353C41"/>
          <w:shd w:val="clear" w:color="auto" w:fill="FFFFFF"/>
        </w:rPr>
        <w:t>. Lätta att placera där man önskar</w:t>
      </w:r>
      <w:r w:rsidR="00FF2701">
        <w:rPr>
          <w:color w:val="353C41"/>
          <w:shd w:val="clear" w:color="auto" w:fill="FFFFFF"/>
        </w:rPr>
        <w:t xml:space="preserve"> och tar lite plats.</w:t>
      </w:r>
      <w:r w:rsidR="001102AA">
        <w:rPr>
          <w:color w:val="353C41"/>
          <w:shd w:val="clear" w:color="auto" w:fill="FFFFFF"/>
        </w:rPr>
        <w:t xml:space="preserve"> Går att bocka till enligt önskemål vid beställning.</w:t>
      </w:r>
    </w:p>
    <w:p w14:paraId="5A6423F2" w14:textId="2E514C67" w:rsidR="00B96879" w:rsidRPr="002A3B50" w:rsidRDefault="004C1B0E" w:rsidP="00B96879">
      <w:pPr>
        <w:tabs>
          <w:tab w:val="left" w:pos="1780"/>
        </w:tabs>
        <w:rPr>
          <w:color w:val="353C41"/>
          <w:shd w:val="clear" w:color="auto" w:fill="FFFFFF"/>
        </w:rPr>
      </w:pPr>
      <w:r w:rsidRPr="002A3B50">
        <w:rPr>
          <w:color w:val="353C41"/>
          <w:shd w:val="clear" w:color="auto" w:fill="FFFFFF"/>
        </w:rPr>
        <w:t xml:space="preserve">O </w:t>
      </w:r>
      <w:r w:rsidR="002A3B50">
        <w:rPr>
          <w:color w:val="353C41"/>
          <w:shd w:val="clear" w:color="auto" w:fill="FFFFFF"/>
        </w:rPr>
        <w:t>-formad.</w:t>
      </w:r>
      <w:r w:rsidR="001102AA">
        <w:rPr>
          <w:color w:val="353C41"/>
          <w:shd w:val="clear" w:color="auto" w:fill="FFFFFF"/>
        </w:rPr>
        <w:t xml:space="preserve"> </w:t>
      </w:r>
      <w:r w:rsidR="00F9741E" w:rsidRPr="002A3B50">
        <w:rPr>
          <w:color w:val="353C41"/>
          <w:shd w:val="clear" w:color="auto" w:fill="FFFFFF"/>
        </w:rPr>
        <w:t xml:space="preserve">Tar </w:t>
      </w:r>
      <w:r w:rsidR="001102AA">
        <w:rPr>
          <w:color w:val="353C41"/>
          <w:shd w:val="clear" w:color="auto" w:fill="FFFFFF"/>
        </w:rPr>
        <w:t>mycket</w:t>
      </w:r>
      <w:r w:rsidR="00F9741E" w:rsidRPr="002A3B50">
        <w:rPr>
          <w:color w:val="353C41"/>
          <w:shd w:val="clear" w:color="auto" w:fill="FFFFFF"/>
        </w:rPr>
        <w:t xml:space="preserve"> plats men har fördelen att det går att använda som f</w:t>
      </w:r>
      <w:r w:rsidR="00B96879" w:rsidRPr="002A3B50">
        <w:rPr>
          <w:color w:val="353C41"/>
          <w:shd w:val="clear" w:color="auto" w:fill="FFFFFF"/>
        </w:rPr>
        <w:t>rysfack</w:t>
      </w:r>
      <w:r w:rsidR="00F9741E" w:rsidRPr="002A3B50">
        <w:rPr>
          <w:color w:val="353C41"/>
          <w:shd w:val="clear" w:color="auto" w:fill="FFFFFF"/>
        </w:rPr>
        <w:t>. Finns luckor att köpa till så de blir täta.</w:t>
      </w:r>
      <w:r w:rsidR="00B96879" w:rsidRPr="002A3B50">
        <w:rPr>
          <w:color w:val="353C41"/>
          <w:shd w:val="clear" w:color="auto" w:fill="FFFFFF"/>
        </w:rPr>
        <w:tab/>
      </w:r>
    </w:p>
    <w:p w14:paraId="06CA0253" w14:textId="77777777" w:rsidR="00B96879" w:rsidRPr="002A3B50" w:rsidRDefault="00B96879">
      <w:pPr>
        <w:pBdr>
          <w:bottom w:val="single" w:sz="12" w:space="1" w:color="auto"/>
        </w:pBdr>
        <w:rPr>
          <w:color w:val="353C41"/>
          <w:shd w:val="clear" w:color="auto" w:fill="FFFFFF"/>
        </w:rPr>
      </w:pPr>
    </w:p>
    <w:p w14:paraId="2EF6C19C" w14:textId="0E3D176E" w:rsidR="00B96879" w:rsidRPr="002A3B50" w:rsidRDefault="00B96879">
      <w:pPr>
        <w:rPr>
          <w:b/>
          <w:bCs/>
          <w:color w:val="353C41"/>
          <w:shd w:val="clear" w:color="auto" w:fill="FFFFFF"/>
        </w:rPr>
      </w:pPr>
      <w:r w:rsidRPr="002A3B50">
        <w:rPr>
          <w:b/>
          <w:bCs/>
          <w:color w:val="353C41"/>
          <w:shd w:val="clear" w:color="auto" w:fill="FFFFFF"/>
        </w:rPr>
        <w:t>I</w:t>
      </w:r>
      <w:r w:rsidR="002A3B50" w:rsidRPr="002A3B50">
        <w:rPr>
          <w:b/>
          <w:bCs/>
          <w:color w:val="353C41"/>
          <w:shd w:val="clear" w:color="auto" w:fill="FFFFFF"/>
        </w:rPr>
        <w:t>solering</w:t>
      </w:r>
    </w:p>
    <w:p w14:paraId="4D1E8B1F" w14:textId="23AA377F" w:rsidR="00B96879" w:rsidRPr="002A3B50" w:rsidRDefault="00B96879">
      <w:pPr>
        <w:rPr>
          <w:color w:val="353C41"/>
          <w:shd w:val="clear" w:color="auto" w:fill="FFFFFF"/>
        </w:rPr>
      </w:pPr>
      <w:r w:rsidRPr="002A3B50">
        <w:rPr>
          <w:color w:val="353C41"/>
          <w:shd w:val="clear" w:color="auto" w:fill="FFFFFF"/>
        </w:rPr>
        <w:t>Om boxen behöver extraisolering kan man använda:</w:t>
      </w:r>
    </w:p>
    <w:p w14:paraId="628795DB" w14:textId="5935D528" w:rsidR="00B96879" w:rsidRPr="002A3B50" w:rsidRDefault="00B96879">
      <w:pPr>
        <w:rPr>
          <w:color w:val="353C41"/>
          <w:shd w:val="clear" w:color="auto" w:fill="FFFFFF"/>
        </w:rPr>
      </w:pPr>
      <w:r w:rsidRPr="002A3B50">
        <w:rPr>
          <w:color w:val="353C41"/>
          <w:shd w:val="clear" w:color="auto" w:fill="FFFFFF"/>
        </w:rPr>
        <w:t xml:space="preserve">PU skum som man sprutar in i ett utrymme man skapat mellan boxens utsida och omkringliggande rum. På detta kan man sedan fästa plast eller annat </w:t>
      </w:r>
      <w:proofErr w:type="spellStart"/>
      <w:r w:rsidRPr="002A3B50">
        <w:rPr>
          <w:color w:val="353C41"/>
          <w:shd w:val="clear" w:color="auto" w:fill="FFFFFF"/>
        </w:rPr>
        <w:t>ytmaterial</w:t>
      </w:r>
      <w:proofErr w:type="spellEnd"/>
      <w:r w:rsidRPr="002A3B50">
        <w:rPr>
          <w:color w:val="353C41"/>
          <w:shd w:val="clear" w:color="auto" w:fill="FFFFFF"/>
        </w:rPr>
        <w:t>.</w:t>
      </w:r>
    </w:p>
    <w:p w14:paraId="73CD690F" w14:textId="51E2BFF2" w:rsidR="00B96879" w:rsidRPr="002A3B50" w:rsidRDefault="00B96879">
      <w:pPr>
        <w:rPr>
          <w:color w:val="353C41"/>
          <w:shd w:val="clear" w:color="auto" w:fill="FFFFFF"/>
        </w:rPr>
      </w:pPr>
      <w:r w:rsidRPr="002A3B50">
        <w:rPr>
          <w:color w:val="353C41"/>
          <w:shd w:val="clear" w:color="auto" w:fill="FFFFFF"/>
        </w:rPr>
        <w:t>Frigolitskivor/liggunderlag som limmas på utsidan.</w:t>
      </w:r>
    </w:p>
    <w:p w14:paraId="7CA477E4" w14:textId="384DECB2" w:rsidR="00B96879" w:rsidRPr="002A3B50" w:rsidRDefault="00B96879">
      <w:pPr>
        <w:rPr>
          <w:color w:val="353C41"/>
          <w:shd w:val="clear" w:color="auto" w:fill="FFFFFF"/>
        </w:rPr>
      </w:pPr>
      <w:r w:rsidRPr="002A3B50">
        <w:rPr>
          <w:color w:val="353C41"/>
          <w:shd w:val="clear" w:color="auto" w:fill="FFFFFF"/>
        </w:rPr>
        <w:t>Tänk på att även isolera i ovankant mot bänkytan samt i locket.</w:t>
      </w:r>
    </w:p>
    <w:p w14:paraId="26A6D842" w14:textId="77777777" w:rsidR="002A3B50" w:rsidRDefault="00F9741E" w:rsidP="002A3B50">
      <w:pPr>
        <w:rPr>
          <w:color w:val="353C41"/>
          <w:shd w:val="clear" w:color="auto" w:fill="FFFFFF"/>
        </w:rPr>
      </w:pPr>
      <w:r w:rsidRPr="002A3B50">
        <w:rPr>
          <w:color w:val="353C41"/>
          <w:shd w:val="clear" w:color="auto" w:fill="FFFFFF"/>
        </w:rPr>
        <w:t xml:space="preserve">Tips från </w:t>
      </w:r>
      <w:r w:rsidR="002A3B50" w:rsidRPr="002A3B50">
        <w:rPr>
          <w:color w:val="353C41"/>
          <w:shd w:val="clear" w:color="auto" w:fill="FFFFFF"/>
        </w:rPr>
        <w:t>båtägare</w:t>
      </w:r>
      <w:r w:rsidRPr="002A3B50">
        <w:rPr>
          <w:color w:val="353C41"/>
          <w:shd w:val="clear" w:color="auto" w:fill="FFFFFF"/>
        </w:rPr>
        <w:t>:</w:t>
      </w:r>
      <w:r w:rsidR="002A3B50">
        <w:rPr>
          <w:color w:val="353C41"/>
          <w:shd w:val="clear" w:color="auto" w:fill="FFFFFF"/>
        </w:rPr>
        <w:t xml:space="preserve"> </w:t>
      </w:r>
    </w:p>
    <w:p w14:paraId="5CB80C60" w14:textId="1D4CCED1" w:rsidR="00B96879" w:rsidRPr="003D60BB" w:rsidRDefault="00F9741E" w:rsidP="003D60BB">
      <w:pPr>
        <w:rPr>
          <w:color w:val="353C41"/>
          <w:shd w:val="clear" w:color="auto" w:fill="FFFFFF"/>
        </w:rPr>
      </w:pPr>
      <w:r w:rsidRPr="003D60BB">
        <w:rPr>
          <w:color w:val="353C41"/>
          <w:shd w:val="clear" w:color="auto" w:fill="FFFFFF"/>
        </w:rPr>
        <w:t>”</w:t>
      </w:r>
      <w:r w:rsidR="002E4DF1" w:rsidRPr="003D60BB">
        <w:rPr>
          <w:color w:val="353C41"/>
          <w:shd w:val="clear" w:color="auto" w:fill="FFFFFF"/>
        </w:rPr>
        <w:t>Vill man sänka elförbrukningen så det märks skall man nog börja med att tilläggsisolera runt boxen, speciellt i botten. I många fall går det att göra ganska enkelt. 1 dm (10 cm) frigolit är inte för mycket om man kan få in det. Byggskum kan användas med försiktighet som fyllning i skarvar och som "lim". Steg två är att täta locket och se till att folk inte springer i boxen alltför ofta</w:t>
      </w:r>
      <w:r w:rsidRPr="003D60BB">
        <w:rPr>
          <w:color w:val="353C41"/>
          <w:shd w:val="clear" w:color="auto" w:fill="FFFFFF"/>
        </w:rPr>
        <w:t>”.</w:t>
      </w:r>
    </w:p>
    <w:p w14:paraId="3324B139" w14:textId="77777777" w:rsidR="002A3B50" w:rsidRPr="002A3B50" w:rsidRDefault="002A3B50" w:rsidP="002A3B50">
      <w:pPr>
        <w:rPr>
          <w:color w:val="353C41"/>
          <w:shd w:val="clear" w:color="auto" w:fill="FFFFFF"/>
        </w:rPr>
      </w:pPr>
    </w:p>
    <w:p w14:paraId="6B392356" w14:textId="39973E37" w:rsidR="00431AA0" w:rsidRPr="002A3B50" w:rsidRDefault="00431AA0">
      <w:pPr>
        <w:rPr>
          <w:b/>
          <w:bCs/>
        </w:rPr>
      </w:pPr>
      <w:r w:rsidRPr="002A3B50">
        <w:rPr>
          <w:b/>
          <w:bCs/>
        </w:rPr>
        <w:t>P</w:t>
      </w:r>
      <w:r w:rsidR="002A3B50">
        <w:rPr>
          <w:b/>
          <w:bCs/>
        </w:rPr>
        <w:t>risbild</w:t>
      </w:r>
    </w:p>
    <w:p w14:paraId="0DD53743" w14:textId="49A20D28" w:rsidR="00431AA0" w:rsidRPr="002A3B50" w:rsidRDefault="00F9741E">
      <w:r w:rsidRPr="002A3B50">
        <w:t>L</w:t>
      </w:r>
      <w:r w:rsidR="00431AA0" w:rsidRPr="002A3B50">
        <w:t>uftkylt</w:t>
      </w:r>
      <w:r w:rsidR="00D124DB" w:rsidRPr="002A3B50">
        <w:t>, O L eller platt kondensator</w:t>
      </w:r>
      <w:r w:rsidRPr="002A3B50">
        <w:t>, 1</w:t>
      </w:r>
      <w:r w:rsidR="00FF2701">
        <w:t>50</w:t>
      </w:r>
      <w:r w:rsidRPr="002A3B50">
        <w:t xml:space="preserve"> l          </w:t>
      </w:r>
      <w:r w:rsidR="00D124DB" w:rsidRPr="002A3B50">
        <w:t xml:space="preserve"> </w:t>
      </w:r>
      <w:proofErr w:type="spellStart"/>
      <w:r w:rsidR="00D124DB" w:rsidRPr="002A3B50">
        <w:t>Compact</w:t>
      </w:r>
      <w:proofErr w:type="spellEnd"/>
      <w:r w:rsidR="00D124DB" w:rsidRPr="002A3B50">
        <w:t xml:space="preserve"> </w:t>
      </w:r>
      <w:proofErr w:type="spellStart"/>
      <w:r w:rsidR="00D124DB" w:rsidRPr="002A3B50">
        <w:t>classic</w:t>
      </w:r>
      <w:proofErr w:type="spellEnd"/>
      <w:r w:rsidR="00D124DB" w:rsidRPr="002A3B50">
        <w:t xml:space="preserve"> 2001</w:t>
      </w:r>
      <w:r w:rsidRPr="002A3B50">
        <w:t xml:space="preserve">   </w:t>
      </w:r>
      <w:r w:rsidR="00D124DB" w:rsidRPr="002A3B50">
        <w:t xml:space="preserve"> </w:t>
      </w:r>
      <w:proofErr w:type="gramStart"/>
      <w:r w:rsidR="00D124DB" w:rsidRPr="002A3B50">
        <w:t>9.500</w:t>
      </w:r>
      <w:r w:rsidRPr="002A3B50">
        <w:t>:-</w:t>
      </w:r>
      <w:proofErr w:type="gramEnd"/>
    </w:p>
    <w:p w14:paraId="17847A43" w14:textId="68C0DFB2" w:rsidR="00D124DB" w:rsidRPr="002A3B50" w:rsidRDefault="00D124DB" w:rsidP="00D124DB">
      <w:r w:rsidRPr="002A3B50">
        <w:t xml:space="preserve">Likadant    med SEC    2001                                                                           </w:t>
      </w:r>
      <w:r w:rsidR="00F9741E" w:rsidRPr="002A3B50">
        <w:t xml:space="preserve">           </w:t>
      </w:r>
      <w:r w:rsidRPr="002A3B50">
        <w:t xml:space="preserve">    </w:t>
      </w:r>
      <w:proofErr w:type="gramStart"/>
      <w:r w:rsidRPr="002A3B50">
        <w:t>11.600</w:t>
      </w:r>
      <w:r w:rsidR="002A3B50" w:rsidRPr="002A3B50">
        <w:t>:-</w:t>
      </w:r>
      <w:proofErr w:type="gramEnd"/>
      <w:r w:rsidRPr="002A3B50">
        <w:t xml:space="preserve">    </w:t>
      </w:r>
    </w:p>
    <w:p w14:paraId="00535E15" w14:textId="5DCD9060" w:rsidR="00D124DB" w:rsidRPr="002A3B50" w:rsidRDefault="00D124DB" w:rsidP="00D124DB">
      <w:r w:rsidRPr="002A3B50">
        <w:t xml:space="preserve">Likadant    med ITC      3201                                                                            </w:t>
      </w:r>
      <w:r w:rsidR="00F9741E" w:rsidRPr="002A3B50">
        <w:t xml:space="preserve">           </w:t>
      </w:r>
      <w:r w:rsidRPr="002A3B50">
        <w:t xml:space="preserve">   </w:t>
      </w:r>
      <w:proofErr w:type="gramStart"/>
      <w:r w:rsidRPr="002A3B50">
        <w:t>16.000</w:t>
      </w:r>
      <w:r w:rsidR="002A3B50" w:rsidRPr="002A3B50">
        <w:t>:-</w:t>
      </w:r>
      <w:proofErr w:type="gramEnd"/>
    </w:p>
    <w:p w14:paraId="0C75344F" w14:textId="5F348F9A" w:rsidR="00F9741E" w:rsidRPr="002A3B50" w:rsidRDefault="00F9741E" w:rsidP="00D124DB">
      <w:r w:rsidRPr="002A3B50">
        <w:t xml:space="preserve">Vattenkylt med samma förutsättningar som ovan                                            </w:t>
      </w:r>
      <w:proofErr w:type="gramStart"/>
      <w:r w:rsidR="003D60BB">
        <w:t>22.000</w:t>
      </w:r>
      <w:r w:rsidRPr="002A3B50">
        <w:t>:-</w:t>
      </w:r>
      <w:proofErr w:type="gramEnd"/>
    </w:p>
    <w:p w14:paraId="30A5E648" w14:textId="10B85D3D" w:rsidR="002A3B50" w:rsidRDefault="002A3B50" w:rsidP="00D124DB">
      <w:proofErr w:type="spellStart"/>
      <w:r w:rsidRPr="002A3B50">
        <w:t>Isotherm</w:t>
      </w:r>
      <w:proofErr w:type="spellEnd"/>
      <w:r w:rsidRPr="002A3B50">
        <w:t xml:space="preserve"> har bra produkter och </w:t>
      </w:r>
      <w:proofErr w:type="spellStart"/>
      <w:r w:rsidRPr="002A3B50">
        <w:t>Moory</w:t>
      </w:r>
      <w:proofErr w:type="spellEnd"/>
      <w:r w:rsidRPr="002A3B50">
        <w:t xml:space="preserve"> har bra priser.</w:t>
      </w:r>
    </w:p>
    <w:p w14:paraId="0A40EE94" w14:textId="2BAC941D" w:rsidR="00AF68A2" w:rsidRDefault="00AF68A2" w:rsidP="00D124DB">
      <w:r>
        <w:t>--------------------------------------------</w:t>
      </w:r>
    </w:p>
    <w:p w14:paraId="335CF13F" w14:textId="6A9C90F4" w:rsidR="00AF68A2" w:rsidRDefault="00AF68A2" w:rsidP="00D124DB">
      <w:r>
        <w:t>Framtaget december 2024</w:t>
      </w:r>
      <w:r w:rsidR="00AB46F1">
        <w:t>.</w:t>
      </w:r>
    </w:p>
    <w:p w14:paraId="052E8F65" w14:textId="0F7E2B44" w:rsidR="00AF68A2" w:rsidRPr="002A3B50" w:rsidRDefault="00AF68A2" w:rsidP="00D124DB"/>
    <w:p w14:paraId="2AE7E572" w14:textId="77777777" w:rsidR="00D124DB" w:rsidRDefault="00D124DB" w:rsidP="00D124DB"/>
    <w:p w14:paraId="2138E177" w14:textId="77777777" w:rsidR="00D124DB" w:rsidRDefault="00D124DB" w:rsidP="00D124DB"/>
    <w:sectPr w:rsidR="00D12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54926"/>
    <w:multiLevelType w:val="hybridMultilevel"/>
    <w:tmpl w:val="A8D0CA0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F1C43"/>
    <w:multiLevelType w:val="multilevel"/>
    <w:tmpl w:val="C418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55E93"/>
    <w:multiLevelType w:val="hybridMultilevel"/>
    <w:tmpl w:val="03A64DD6"/>
    <w:lvl w:ilvl="0" w:tplc="3270485A">
      <w:numFmt w:val="bullet"/>
      <w:lvlText w:val=""/>
      <w:lvlJc w:val="left"/>
      <w:pPr>
        <w:ind w:left="510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num w:numId="1" w16cid:durableId="292449691">
    <w:abstractNumId w:val="2"/>
  </w:num>
  <w:num w:numId="2" w16cid:durableId="1052340760">
    <w:abstractNumId w:val="0"/>
  </w:num>
  <w:num w:numId="3" w16cid:durableId="296450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1C"/>
    <w:rsid w:val="000B5BA6"/>
    <w:rsid w:val="001102AA"/>
    <w:rsid w:val="001E088A"/>
    <w:rsid w:val="00213004"/>
    <w:rsid w:val="00224C7D"/>
    <w:rsid w:val="002A3B50"/>
    <w:rsid w:val="002E4DF1"/>
    <w:rsid w:val="002E5319"/>
    <w:rsid w:val="00323879"/>
    <w:rsid w:val="00327677"/>
    <w:rsid w:val="003656CB"/>
    <w:rsid w:val="003D60BB"/>
    <w:rsid w:val="00416DBF"/>
    <w:rsid w:val="004249BD"/>
    <w:rsid w:val="00431AA0"/>
    <w:rsid w:val="004C1B0E"/>
    <w:rsid w:val="00521414"/>
    <w:rsid w:val="0070034E"/>
    <w:rsid w:val="007B7623"/>
    <w:rsid w:val="007D78C2"/>
    <w:rsid w:val="00825C7F"/>
    <w:rsid w:val="00832608"/>
    <w:rsid w:val="008C3EB5"/>
    <w:rsid w:val="00905F7B"/>
    <w:rsid w:val="009711BE"/>
    <w:rsid w:val="009E3FCA"/>
    <w:rsid w:val="00A64176"/>
    <w:rsid w:val="00AA4D7E"/>
    <w:rsid w:val="00AA7E1C"/>
    <w:rsid w:val="00AB46F1"/>
    <w:rsid w:val="00AD7121"/>
    <w:rsid w:val="00AF68A2"/>
    <w:rsid w:val="00B96879"/>
    <w:rsid w:val="00C163EB"/>
    <w:rsid w:val="00D124DB"/>
    <w:rsid w:val="00E22410"/>
    <w:rsid w:val="00E76AD1"/>
    <w:rsid w:val="00F138ED"/>
    <w:rsid w:val="00F554BA"/>
    <w:rsid w:val="00F843E6"/>
    <w:rsid w:val="00F9741E"/>
    <w:rsid w:val="00FE30DD"/>
    <w:rsid w:val="00FE47F2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5F9F"/>
  <w15:chartTrackingRefBased/>
  <w15:docId w15:val="{41188662-1869-4D7A-B421-C5818AE4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A7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A7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A7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A7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7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7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7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A7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A7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7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A7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A7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A7E1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7E1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7E1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7E1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7E1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7E1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A7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A7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A7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A7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7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A7E1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A7E1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A7E1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A7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A7E1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A7E1C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FE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224C7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24C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6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7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4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4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374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40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1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 Landgren</dc:creator>
  <cp:keywords/>
  <dc:description/>
  <cp:lastModifiedBy>Titti Landgren</cp:lastModifiedBy>
  <cp:revision>2</cp:revision>
  <dcterms:created xsi:type="dcterms:W3CDTF">2025-01-26T22:11:00Z</dcterms:created>
  <dcterms:modified xsi:type="dcterms:W3CDTF">2025-01-26T22:11:00Z</dcterms:modified>
</cp:coreProperties>
</file>